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3576B1" w14:textId="745F4686" w:rsidR="005D7635" w:rsidRDefault="005D7635" w:rsidP="008C6C4A">
      <w:pPr>
        <w:pStyle w:val="Paragrafoelenco"/>
        <w:spacing w:after="0" w:line="240" w:lineRule="auto"/>
        <w:ind w:left="0"/>
        <w:jc w:val="both"/>
        <w:rPr>
          <w:rFonts w:eastAsia="Times New Roman" w:cstheme="minorHAnsi"/>
          <w:sz w:val="24"/>
          <w:szCs w:val="24"/>
          <w:lang w:eastAsia="it-IT"/>
        </w:rPr>
      </w:pPr>
      <w:bookmarkStart w:id="0" w:name="_GoBack"/>
      <w:bookmarkEnd w:id="0"/>
    </w:p>
    <w:p w14:paraId="131D172B" w14:textId="77777777" w:rsidR="00CB79AB" w:rsidRPr="00E5571A" w:rsidRDefault="00CB79AB" w:rsidP="00CB79AB">
      <w:pPr>
        <w:jc w:val="both"/>
        <w:rPr>
          <w:rFonts w:cstheme="minorHAnsi"/>
        </w:rPr>
      </w:pPr>
      <w:r>
        <w:rPr>
          <w:rFonts w:cstheme="minorHAnsi"/>
        </w:rPr>
        <w:t>Data: 6 dicembre 2022</w:t>
      </w:r>
    </w:p>
    <w:p w14:paraId="5E0E9932" w14:textId="77777777" w:rsidR="00CB79AB" w:rsidRPr="00E5571A" w:rsidRDefault="00CB79AB" w:rsidP="00CB79AB">
      <w:pPr>
        <w:jc w:val="center"/>
        <w:rPr>
          <w:rFonts w:cstheme="minorHAnsi"/>
          <w:b/>
          <w:bCs/>
          <w:u w:val="single"/>
        </w:rPr>
      </w:pPr>
      <w:r w:rsidRPr="00E5571A">
        <w:rPr>
          <w:rFonts w:cstheme="minorHAnsi"/>
          <w:b/>
          <w:bCs/>
          <w:u w:val="single"/>
        </w:rPr>
        <w:t>COMUNICATO STAMPA</w:t>
      </w:r>
    </w:p>
    <w:p w14:paraId="7118056D" w14:textId="77777777" w:rsidR="00CB79AB" w:rsidRPr="000677B9" w:rsidRDefault="00CB79AB" w:rsidP="009257EC">
      <w:pPr>
        <w:spacing w:after="0" w:line="240" w:lineRule="auto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I </w:t>
      </w:r>
      <w:r w:rsidRPr="000677B9">
        <w:rPr>
          <w:rFonts w:cstheme="minorHAnsi"/>
          <w:b/>
          <w:bCs/>
        </w:rPr>
        <w:t>PUGLIESI NEL MONDO</w:t>
      </w:r>
      <w:r>
        <w:rPr>
          <w:rFonts w:cstheme="minorHAnsi"/>
          <w:b/>
          <w:bCs/>
        </w:rPr>
        <w:t xml:space="preserve"> SONO</w:t>
      </w:r>
      <w:r w:rsidRPr="000677B9">
        <w:rPr>
          <w:rFonts w:cstheme="minorHAnsi"/>
          <w:b/>
          <w:bCs/>
        </w:rPr>
        <w:t xml:space="preserve"> “AMBASCIATORI” DEL TURISMO DELLE RADICI</w:t>
      </w:r>
    </w:p>
    <w:p w14:paraId="12013805" w14:textId="29A2A507" w:rsidR="00CB79AB" w:rsidRDefault="00CB79AB" w:rsidP="009257EC">
      <w:pPr>
        <w:spacing w:after="0" w:line="240" w:lineRule="auto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On line avviso pubblico di Pugliapromozione per chi ha qui le sue origini e vive in tutto il mondo</w:t>
      </w:r>
    </w:p>
    <w:p w14:paraId="5FA1CD7D" w14:textId="77777777" w:rsidR="009257EC" w:rsidRDefault="009257EC" w:rsidP="009257EC">
      <w:pPr>
        <w:spacing w:after="0" w:line="240" w:lineRule="auto"/>
        <w:jc w:val="center"/>
        <w:rPr>
          <w:rFonts w:cstheme="minorHAnsi"/>
          <w:b/>
          <w:bCs/>
        </w:rPr>
      </w:pPr>
    </w:p>
    <w:p w14:paraId="3EAA75CF" w14:textId="5D552D58" w:rsidR="00CB79AB" w:rsidRPr="009257EC" w:rsidRDefault="00CB79AB" w:rsidP="009257EC">
      <w:pPr>
        <w:jc w:val="center"/>
        <w:rPr>
          <w:rFonts w:cstheme="minorHAnsi"/>
          <w:b/>
          <w:bCs/>
          <w:i/>
          <w:iCs/>
        </w:rPr>
      </w:pPr>
      <w:r w:rsidRPr="009257EC">
        <w:rPr>
          <w:rFonts w:cstheme="minorHAnsi"/>
          <w:b/>
          <w:bCs/>
          <w:i/>
          <w:iCs/>
        </w:rPr>
        <w:t xml:space="preserve">Video, intervista, foto di cui si autorizza libera e gratuita pubblicazione </w:t>
      </w:r>
      <w:hyperlink r:id="rId8" w:history="1">
        <w:r w:rsidRPr="009257EC">
          <w:rPr>
            <w:rStyle w:val="Collegamentoipertestuale"/>
            <w:rFonts w:cstheme="minorHAnsi"/>
            <w:b/>
            <w:bCs/>
            <w:i/>
            <w:iCs/>
          </w:rPr>
          <w:t>https://we.tl/t-64bLhiOa9B</w:t>
        </w:r>
      </w:hyperlink>
    </w:p>
    <w:p w14:paraId="2C764E6E" w14:textId="77777777" w:rsidR="00CB79AB" w:rsidRPr="00E5571A" w:rsidRDefault="00CB79AB" w:rsidP="00CB79AB">
      <w:pPr>
        <w:jc w:val="both"/>
        <w:rPr>
          <w:rFonts w:cstheme="minorHAnsi"/>
        </w:rPr>
      </w:pPr>
      <w:r>
        <w:rPr>
          <w:rFonts w:cstheme="minorHAnsi"/>
        </w:rPr>
        <w:t>È on line</w:t>
      </w:r>
      <w:r w:rsidRPr="00E5571A">
        <w:rPr>
          <w:rFonts w:cstheme="minorHAnsi"/>
        </w:rPr>
        <w:t xml:space="preserve"> l’Avviso pubblico col quale la </w:t>
      </w:r>
      <w:r w:rsidRPr="00AB325A">
        <w:rPr>
          <w:rFonts w:cstheme="minorHAnsi"/>
          <w:b/>
          <w:bCs/>
        </w:rPr>
        <w:t>Regione Puglia</w:t>
      </w:r>
      <w:r w:rsidRPr="00E5571A">
        <w:rPr>
          <w:rFonts w:cstheme="minorHAnsi"/>
        </w:rPr>
        <w:t xml:space="preserve"> invest</w:t>
      </w:r>
      <w:r>
        <w:rPr>
          <w:rFonts w:cstheme="minorHAnsi"/>
        </w:rPr>
        <w:t>e</w:t>
      </w:r>
      <w:r w:rsidRPr="00E5571A">
        <w:rPr>
          <w:rFonts w:cstheme="minorHAnsi"/>
        </w:rPr>
        <w:t xml:space="preserve"> un totale di 200.000 euro per iniziative di promozione della </w:t>
      </w:r>
      <w:r w:rsidRPr="00AB325A">
        <w:rPr>
          <w:rFonts w:cstheme="minorHAnsi"/>
          <w:b/>
          <w:bCs/>
        </w:rPr>
        <w:t>Puglia</w:t>
      </w:r>
      <w:r w:rsidRPr="00E5571A">
        <w:rPr>
          <w:rFonts w:cstheme="minorHAnsi"/>
        </w:rPr>
        <w:t xml:space="preserve"> in Italia e all'estero</w:t>
      </w:r>
      <w:r>
        <w:rPr>
          <w:rFonts w:cstheme="minorHAnsi"/>
        </w:rPr>
        <w:t>,</w:t>
      </w:r>
      <w:r w:rsidRPr="00E5571A">
        <w:rPr>
          <w:rFonts w:cstheme="minorHAnsi"/>
        </w:rPr>
        <w:t xml:space="preserve"> con al centro la valorizzazione delle produzioni e delle eccellenze culturali regionali. </w:t>
      </w:r>
    </w:p>
    <w:p w14:paraId="51ABAFB2" w14:textId="77777777" w:rsidR="00CB79AB" w:rsidRPr="00E5571A" w:rsidRDefault="00CB79AB" w:rsidP="00CB79AB">
      <w:pPr>
        <w:jc w:val="both"/>
        <w:rPr>
          <w:rFonts w:cstheme="minorHAnsi"/>
        </w:rPr>
      </w:pPr>
      <w:r w:rsidRPr="00E5571A">
        <w:rPr>
          <w:rFonts w:cstheme="minorHAnsi"/>
        </w:rPr>
        <w:t xml:space="preserve">Lo ha annunciato oggi, a </w:t>
      </w:r>
      <w:r>
        <w:rPr>
          <w:rFonts w:cstheme="minorHAnsi"/>
        </w:rPr>
        <w:t>Bari</w:t>
      </w:r>
      <w:r w:rsidRPr="00E5571A">
        <w:rPr>
          <w:rFonts w:cstheme="minorHAnsi"/>
        </w:rPr>
        <w:t xml:space="preserve">, </w:t>
      </w:r>
      <w:r>
        <w:rPr>
          <w:rFonts w:cstheme="minorHAnsi"/>
        </w:rPr>
        <w:t xml:space="preserve">il direttore generale di </w:t>
      </w:r>
      <w:r w:rsidRPr="00AB325A">
        <w:rPr>
          <w:rFonts w:cstheme="minorHAnsi"/>
          <w:b/>
          <w:bCs/>
        </w:rPr>
        <w:t>Pugliapromozione</w:t>
      </w:r>
      <w:r>
        <w:rPr>
          <w:rFonts w:cstheme="minorHAnsi"/>
        </w:rPr>
        <w:t xml:space="preserve"> </w:t>
      </w:r>
      <w:r w:rsidRPr="00AB325A">
        <w:rPr>
          <w:rFonts w:cstheme="minorHAnsi"/>
          <w:b/>
          <w:bCs/>
        </w:rPr>
        <w:t>Luca Scandale</w:t>
      </w:r>
      <w:r w:rsidRPr="00E5571A">
        <w:rPr>
          <w:rFonts w:cstheme="minorHAnsi"/>
        </w:rPr>
        <w:t xml:space="preserve"> in occasione </w:t>
      </w:r>
      <w:r>
        <w:rPr>
          <w:rFonts w:cstheme="minorHAnsi"/>
        </w:rPr>
        <w:t xml:space="preserve">della seconda giornata del </w:t>
      </w:r>
      <w:r w:rsidRPr="00E5571A">
        <w:rPr>
          <w:rFonts w:cstheme="minorHAnsi"/>
        </w:rPr>
        <w:t xml:space="preserve">Consiglio Generale dei Pugliesi nel Mondo </w:t>
      </w:r>
      <w:r>
        <w:rPr>
          <w:rFonts w:cstheme="minorHAnsi"/>
        </w:rPr>
        <w:t>alla quale stanno partecipato</w:t>
      </w:r>
      <w:r w:rsidRPr="00E5571A">
        <w:rPr>
          <w:rFonts w:cstheme="minorHAnsi"/>
        </w:rPr>
        <w:t xml:space="preserve"> decine di delegati provenienti da tutto il globo, a cura della Sezione Promozione del Commercio, Artigianato e Internazionalizzazione delle Imprese della Regione Puglia.</w:t>
      </w:r>
    </w:p>
    <w:p w14:paraId="4280226B" w14:textId="77777777" w:rsidR="00CB79AB" w:rsidRPr="00E5571A" w:rsidRDefault="00CB79AB" w:rsidP="00CB79AB">
      <w:pPr>
        <w:jc w:val="both"/>
        <w:rPr>
          <w:rFonts w:cstheme="minorHAnsi"/>
        </w:rPr>
      </w:pPr>
      <w:r>
        <w:rPr>
          <w:rFonts w:cstheme="minorHAnsi"/>
        </w:rPr>
        <w:tab/>
      </w:r>
      <w:r w:rsidRPr="00E5571A">
        <w:rPr>
          <w:rFonts w:cstheme="minorHAnsi"/>
        </w:rPr>
        <w:t xml:space="preserve">La pubblicazione dell’Avviso pubblico da parte dell’Agenzia Regionale del Turismo </w:t>
      </w:r>
      <w:r w:rsidRPr="00AB325A">
        <w:rPr>
          <w:rFonts w:cstheme="minorHAnsi"/>
          <w:b/>
          <w:bCs/>
        </w:rPr>
        <w:t>Pugliapromozione</w:t>
      </w:r>
      <w:r w:rsidRPr="00E5571A">
        <w:rPr>
          <w:rFonts w:cstheme="minorHAnsi"/>
        </w:rPr>
        <w:t xml:space="preserve"> </w:t>
      </w:r>
      <w:r>
        <w:rPr>
          <w:rFonts w:cstheme="minorHAnsi"/>
        </w:rPr>
        <w:t xml:space="preserve">- disponibile cliccando qui </w:t>
      </w:r>
      <w:hyperlink r:id="rId9" w:tgtFrame="_blank" w:history="1">
        <w:r>
          <w:rPr>
            <w:rStyle w:val="Collegamentoipertestuale"/>
            <w:rFonts w:ascii="Arial" w:hAnsi="Arial" w:cs="Arial"/>
            <w:color w:val="1155CC"/>
            <w:shd w:val="clear" w:color="auto" w:fill="FFFFFF"/>
          </w:rPr>
          <w:t>bit.ly/3iI6fdK</w:t>
        </w:r>
      </w:hyperlink>
      <w:r>
        <w:rPr>
          <w:rFonts w:cstheme="minorHAnsi"/>
        </w:rPr>
        <w:t xml:space="preserve"> - </w:t>
      </w:r>
      <w:r w:rsidRPr="00E5571A">
        <w:rPr>
          <w:rFonts w:cstheme="minorHAnsi"/>
        </w:rPr>
        <w:t xml:space="preserve">è un’azione </w:t>
      </w:r>
      <w:r>
        <w:rPr>
          <w:rFonts w:cstheme="minorHAnsi"/>
        </w:rPr>
        <w:t>alla quale possono partecipare</w:t>
      </w:r>
      <w:r w:rsidRPr="00E5571A">
        <w:rPr>
          <w:rFonts w:cstheme="minorHAnsi"/>
        </w:rPr>
        <w:t xml:space="preserve"> le Associazioni in forma aggregata o Federazioni (anche singole) iscritte all'Albo Regionale dei Pugliesi nel Mondo</w:t>
      </w:r>
      <w:r>
        <w:rPr>
          <w:rFonts w:cstheme="minorHAnsi"/>
        </w:rPr>
        <w:t xml:space="preserve">, </w:t>
      </w:r>
      <w:r w:rsidRPr="00151BB5">
        <w:rPr>
          <w:rFonts w:cstheme="minorHAnsi"/>
          <w:b/>
          <w:bCs/>
          <w:u w:val="single"/>
        </w:rPr>
        <w:t>entro e non oltre il 9 gennaio 2023</w:t>
      </w:r>
      <w:r w:rsidRPr="00E5571A">
        <w:rPr>
          <w:rFonts w:cstheme="minorHAnsi"/>
        </w:rPr>
        <w:t xml:space="preserve">. </w:t>
      </w:r>
      <w:r>
        <w:rPr>
          <w:rFonts w:cstheme="minorHAnsi"/>
        </w:rPr>
        <w:t>Sono</w:t>
      </w:r>
      <w:r w:rsidRPr="00E5571A">
        <w:rPr>
          <w:rFonts w:cstheme="minorHAnsi"/>
        </w:rPr>
        <w:t xml:space="preserve"> proprio i nostri conterranei, che vivono e lavorano in tutto il mondo, </w:t>
      </w:r>
      <w:r>
        <w:rPr>
          <w:rFonts w:cstheme="minorHAnsi"/>
        </w:rPr>
        <w:t>i promotori del</w:t>
      </w:r>
      <w:r w:rsidRPr="00E5571A">
        <w:rPr>
          <w:rFonts w:cstheme="minorHAnsi"/>
        </w:rPr>
        <w:t xml:space="preserve">la destinazione </w:t>
      </w:r>
      <w:r w:rsidRPr="00AB325A">
        <w:rPr>
          <w:rFonts w:cstheme="minorHAnsi"/>
          <w:b/>
          <w:bCs/>
        </w:rPr>
        <w:t>Puglia</w:t>
      </w:r>
      <w:r w:rsidRPr="00E5571A">
        <w:rPr>
          <w:rFonts w:cstheme="minorHAnsi"/>
        </w:rPr>
        <w:t xml:space="preserve"> </w:t>
      </w:r>
      <w:r>
        <w:rPr>
          <w:rFonts w:cstheme="minorHAnsi"/>
        </w:rPr>
        <w:t>attraverso</w:t>
      </w:r>
      <w:r w:rsidRPr="00E5571A">
        <w:rPr>
          <w:rFonts w:cstheme="minorHAnsi"/>
        </w:rPr>
        <w:t xml:space="preserve"> attività che mettano al centro dell’attenzione il nostro patrimonio e le nostre eccellenze culturali attraverso convegni, eventi culturali, master class, concerti.</w:t>
      </w:r>
    </w:p>
    <w:p w14:paraId="48B54C25" w14:textId="77777777" w:rsidR="00CB79AB" w:rsidRPr="00E5571A" w:rsidRDefault="00CB79AB" w:rsidP="00CB79AB">
      <w:pPr>
        <w:jc w:val="both"/>
        <w:rPr>
          <w:rFonts w:eastAsia="Cambria" w:cstheme="minorHAnsi"/>
        </w:rPr>
      </w:pPr>
      <w:r w:rsidRPr="00E5571A">
        <w:rPr>
          <w:rFonts w:eastAsia="Cambria" w:cstheme="minorHAnsi"/>
        </w:rPr>
        <w:t xml:space="preserve">Si </w:t>
      </w:r>
      <w:r>
        <w:rPr>
          <w:rFonts w:eastAsia="Cambria" w:cstheme="minorHAnsi"/>
        </w:rPr>
        <w:t>avvia così</w:t>
      </w:r>
      <w:r w:rsidRPr="00E5571A">
        <w:rPr>
          <w:rFonts w:eastAsia="Cambria" w:cstheme="minorHAnsi"/>
        </w:rPr>
        <w:t xml:space="preserve"> un’azione propedeutica al 2024, che è stato individuato dal </w:t>
      </w:r>
      <w:r w:rsidRPr="00AB325A">
        <w:rPr>
          <w:rFonts w:eastAsia="Cambria" w:cstheme="minorHAnsi"/>
          <w:b/>
          <w:bCs/>
        </w:rPr>
        <w:t>Ministero degli Affari Esteri</w:t>
      </w:r>
      <w:r>
        <w:rPr>
          <w:rFonts w:eastAsia="Cambria" w:cstheme="minorHAnsi"/>
        </w:rPr>
        <w:t xml:space="preserve"> e della Cooperazione Internazionale (M</w:t>
      </w:r>
      <w:r w:rsidRPr="00E5571A">
        <w:rPr>
          <w:rFonts w:eastAsia="Cambria" w:cstheme="minorHAnsi"/>
        </w:rPr>
        <w:t>AECI</w:t>
      </w:r>
      <w:r>
        <w:rPr>
          <w:rFonts w:eastAsia="Cambria" w:cstheme="minorHAnsi"/>
        </w:rPr>
        <w:t>)</w:t>
      </w:r>
      <w:r w:rsidRPr="00E5571A">
        <w:rPr>
          <w:rFonts w:eastAsia="Cambria" w:cstheme="minorHAnsi"/>
        </w:rPr>
        <w:t xml:space="preserve"> come l’anno del </w:t>
      </w:r>
      <w:r w:rsidRPr="00AB325A">
        <w:rPr>
          <w:rFonts w:eastAsia="Cambria" w:cstheme="minorHAnsi"/>
          <w:b/>
          <w:bCs/>
        </w:rPr>
        <w:t>Turismo delle Radici</w:t>
      </w:r>
      <w:r w:rsidRPr="00E5571A">
        <w:rPr>
          <w:rFonts w:eastAsia="Cambria" w:cstheme="minorHAnsi"/>
        </w:rPr>
        <w:t xml:space="preserve"> e per il quale ci sarà una campagna di comunicazione </w:t>
      </w:r>
      <w:r w:rsidRPr="00E5571A">
        <w:rPr>
          <w:rFonts w:eastAsia="Cambria" w:cstheme="minorHAnsi"/>
          <w:i/>
        </w:rPr>
        <w:t>ad hoc,</w:t>
      </w:r>
      <w:r w:rsidRPr="00E5571A">
        <w:rPr>
          <w:rFonts w:eastAsia="Cambria" w:cstheme="minorHAnsi"/>
        </w:rPr>
        <w:t xml:space="preserve"> in sinergia con il </w:t>
      </w:r>
      <w:r w:rsidRPr="00AB325A">
        <w:rPr>
          <w:rFonts w:eastAsia="Cambria" w:cstheme="minorHAnsi"/>
          <w:b/>
          <w:bCs/>
        </w:rPr>
        <w:t>Ministero del Turismo</w:t>
      </w:r>
      <w:r w:rsidRPr="00E5571A">
        <w:rPr>
          <w:rFonts w:eastAsia="Cambria" w:cstheme="minorHAnsi"/>
        </w:rPr>
        <w:t>, unitamente a un piano di eventi di promozione da realizzare in Italia e all'estero con il coinvolgimento di testimonial nazionali e internazionali.</w:t>
      </w:r>
    </w:p>
    <w:p w14:paraId="6E370925" w14:textId="77777777" w:rsidR="00CB79AB" w:rsidRPr="00E5571A" w:rsidRDefault="00CB79AB" w:rsidP="00CB79AB">
      <w:pPr>
        <w:jc w:val="both"/>
        <w:rPr>
          <w:rFonts w:eastAsia="Cambria" w:cstheme="minorHAnsi"/>
        </w:rPr>
      </w:pPr>
      <w:r>
        <w:rPr>
          <w:rFonts w:eastAsia="Cambria" w:cstheme="minorHAnsi"/>
        </w:rPr>
        <w:tab/>
        <w:t xml:space="preserve">“La Puglia è stata pioniera in questo settore poiché </w:t>
      </w:r>
      <w:r w:rsidRPr="00E5571A">
        <w:rPr>
          <w:rFonts w:eastAsia="Cambria" w:cstheme="minorHAnsi"/>
        </w:rPr>
        <w:t xml:space="preserve">con un’apposita legge </w:t>
      </w:r>
      <w:r>
        <w:rPr>
          <w:rFonts w:eastAsia="Cambria" w:cstheme="minorHAnsi"/>
        </w:rPr>
        <w:t xml:space="preserve">regionale del 2000 – ha evidenziato </w:t>
      </w:r>
      <w:r w:rsidRPr="00AB325A">
        <w:rPr>
          <w:rFonts w:eastAsia="Cambria" w:cstheme="minorHAnsi"/>
          <w:b/>
          <w:bCs/>
        </w:rPr>
        <w:t>Luca Scandale</w:t>
      </w:r>
      <w:r>
        <w:rPr>
          <w:rFonts w:eastAsia="Cambria" w:cstheme="minorHAnsi"/>
        </w:rPr>
        <w:t xml:space="preserve">, direttore generale di </w:t>
      </w:r>
      <w:r w:rsidRPr="00AB325A">
        <w:rPr>
          <w:rFonts w:eastAsia="Cambria" w:cstheme="minorHAnsi"/>
          <w:b/>
          <w:bCs/>
        </w:rPr>
        <w:t>Pugliapromozione</w:t>
      </w:r>
      <w:r>
        <w:rPr>
          <w:rFonts w:eastAsia="Cambria" w:cstheme="minorHAnsi"/>
        </w:rPr>
        <w:t xml:space="preserve"> - ha riconosciuto </w:t>
      </w:r>
      <w:r w:rsidRPr="00E5571A">
        <w:rPr>
          <w:rFonts w:eastAsia="Cambria" w:cstheme="minorHAnsi"/>
        </w:rPr>
        <w:t xml:space="preserve">l’importanza della presenza di uomini e donne </w:t>
      </w:r>
      <w:r w:rsidRPr="00E5571A">
        <w:rPr>
          <w:rFonts w:eastAsia="Cambria" w:cstheme="minorHAnsi"/>
          <w:i/>
        </w:rPr>
        <w:t xml:space="preserve">Pugliesi </w:t>
      </w:r>
      <w:r w:rsidRPr="00E5571A">
        <w:rPr>
          <w:rFonts w:eastAsia="Cambria" w:cstheme="minorHAnsi"/>
        </w:rPr>
        <w:t xml:space="preserve">nel Mondo, quali custodi e testimoni dei valori e delle bellezze del territorio regionale e perciò sostiene iniziative atte a consolidare il legame dei pugliesi con la terra di origine, per rinsaldarlo attraverso il loro coinvolgimento in attività che promuovano la </w:t>
      </w:r>
      <w:r w:rsidRPr="00AB325A">
        <w:rPr>
          <w:rFonts w:eastAsia="Cambria" w:cstheme="minorHAnsi"/>
          <w:b/>
          <w:bCs/>
        </w:rPr>
        <w:t>Puglia</w:t>
      </w:r>
      <w:r w:rsidRPr="00E5571A">
        <w:rPr>
          <w:rFonts w:eastAsia="Cambria" w:cstheme="minorHAnsi"/>
        </w:rPr>
        <w:t xml:space="preserve"> e favoriscano il “</w:t>
      </w:r>
      <w:r w:rsidRPr="00AB325A">
        <w:rPr>
          <w:rFonts w:eastAsia="Cambria" w:cstheme="minorHAnsi"/>
          <w:b/>
          <w:bCs/>
          <w:i/>
        </w:rPr>
        <w:t>turismo delle radici</w:t>
      </w:r>
      <w:r w:rsidRPr="00E5571A">
        <w:rPr>
          <w:rFonts w:eastAsia="Cambria" w:cstheme="minorHAnsi"/>
        </w:rPr>
        <w:t>”.</w:t>
      </w:r>
    </w:p>
    <w:p w14:paraId="5066CB40" w14:textId="77777777" w:rsidR="00CB79AB" w:rsidRDefault="00CB79AB" w:rsidP="00CB79AB">
      <w:pPr>
        <w:pStyle w:val="Titolo1"/>
        <w:jc w:val="both"/>
        <w:rPr>
          <w:rFonts w:asciiTheme="minorHAnsi" w:hAnsiTheme="minorHAnsi" w:cstheme="minorHAnsi"/>
          <w:sz w:val="24"/>
          <w:szCs w:val="24"/>
        </w:rPr>
      </w:pPr>
    </w:p>
    <w:p w14:paraId="12902501" w14:textId="77777777" w:rsidR="00CB79AB" w:rsidRDefault="00CB79AB" w:rsidP="00CB79AB">
      <w:pPr>
        <w:pStyle w:val="Titolo1"/>
        <w:jc w:val="both"/>
        <w:rPr>
          <w:rFonts w:asciiTheme="minorHAnsi" w:hAnsiTheme="minorHAnsi" w:cstheme="minorHAnsi"/>
          <w:sz w:val="24"/>
          <w:szCs w:val="24"/>
        </w:rPr>
      </w:pPr>
    </w:p>
    <w:p w14:paraId="06217506" w14:textId="77777777" w:rsidR="00FE6A66" w:rsidRPr="008C6C4A" w:rsidRDefault="00FE6A66" w:rsidP="008C6C4A">
      <w:pPr>
        <w:pStyle w:val="Paragrafoelenco"/>
        <w:spacing w:after="0" w:line="240" w:lineRule="auto"/>
        <w:ind w:left="0"/>
        <w:jc w:val="both"/>
        <w:rPr>
          <w:rFonts w:eastAsia="Times New Roman" w:cstheme="minorHAnsi"/>
          <w:sz w:val="24"/>
          <w:szCs w:val="24"/>
          <w:lang w:eastAsia="it-IT"/>
        </w:rPr>
      </w:pPr>
    </w:p>
    <w:tbl>
      <w:tblPr>
        <w:tblW w:w="5000" w:type="pct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64"/>
      </w:tblGrid>
      <w:tr w:rsidR="005D6AC5" w:rsidRPr="008C6C4A" w14:paraId="6B9B01DE" w14:textId="77777777" w:rsidTr="005D6AC5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23360CEF" w14:textId="77777777" w:rsidR="005D6AC5" w:rsidRPr="008C6C4A" w:rsidRDefault="005D6AC5" w:rsidP="008C6C4A">
            <w:pPr>
              <w:spacing w:after="0" w:line="240" w:lineRule="auto"/>
              <w:rPr>
                <w:rFonts w:cstheme="minorHAnsi"/>
                <w:color w:val="424242"/>
                <w:sz w:val="24"/>
                <w:szCs w:val="24"/>
              </w:rPr>
            </w:pPr>
          </w:p>
        </w:tc>
      </w:tr>
      <w:tr w:rsidR="005D6AC5" w:rsidRPr="008C6C4A" w14:paraId="282A21CE" w14:textId="77777777" w:rsidTr="005D6AC5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864"/>
            </w:tblGrid>
            <w:tr w:rsidR="005D6AC5" w:rsidRPr="008C6C4A" w14:paraId="7FB3D17F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34A381B5" w14:textId="4E4D40A2" w:rsidR="005D6AC5" w:rsidRPr="008C6C4A" w:rsidRDefault="005D6AC5" w:rsidP="008C6C4A">
                  <w:pPr>
                    <w:spacing w:after="0" w:line="240" w:lineRule="auto"/>
                    <w:jc w:val="both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</w:tr>
          </w:tbl>
          <w:p w14:paraId="3078DFB0" w14:textId="77777777" w:rsidR="005D6AC5" w:rsidRPr="008C6C4A" w:rsidRDefault="005D6AC5" w:rsidP="008C6C4A">
            <w:pPr>
              <w:spacing w:after="0" w:line="240" w:lineRule="auto"/>
              <w:jc w:val="both"/>
              <w:rPr>
                <w:rFonts w:cstheme="minorHAnsi"/>
                <w:color w:val="222222"/>
                <w:sz w:val="24"/>
                <w:szCs w:val="24"/>
              </w:rPr>
            </w:pPr>
          </w:p>
        </w:tc>
      </w:tr>
    </w:tbl>
    <w:p w14:paraId="46F1E72B" w14:textId="68BCEE9B" w:rsidR="00F93F56" w:rsidRPr="008C6C4A" w:rsidRDefault="00F93F56" w:rsidP="008C6C4A">
      <w:pPr>
        <w:spacing w:after="0" w:line="240" w:lineRule="auto"/>
        <w:jc w:val="center"/>
        <w:rPr>
          <w:rFonts w:cstheme="minorHAnsi"/>
          <w:i/>
          <w:iCs/>
          <w:sz w:val="24"/>
          <w:szCs w:val="24"/>
        </w:rPr>
      </w:pPr>
      <w:r w:rsidRPr="008C6C4A">
        <w:rPr>
          <w:rFonts w:cstheme="minorHAnsi"/>
          <w:i/>
          <w:iCs/>
          <w:color w:val="500050"/>
          <w:sz w:val="24"/>
          <w:szCs w:val="24"/>
          <w:shd w:val="clear" w:color="auto" w:fill="FFFFFF"/>
        </w:rPr>
        <w:t>Per disiscriversi da</w:t>
      </w:r>
      <w:r w:rsidR="005D7635" w:rsidRPr="008C6C4A">
        <w:rPr>
          <w:rFonts w:cstheme="minorHAnsi"/>
          <w:i/>
          <w:iCs/>
          <w:color w:val="500050"/>
          <w:sz w:val="24"/>
          <w:szCs w:val="24"/>
          <w:shd w:val="clear" w:color="auto" w:fill="FFFFFF"/>
        </w:rPr>
        <w:t xml:space="preserve">lla </w:t>
      </w:r>
      <w:r w:rsidRPr="008C6C4A">
        <w:rPr>
          <w:rFonts w:cstheme="minorHAnsi"/>
          <w:i/>
          <w:iCs/>
          <w:color w:val="500050"/>
          <w:sz w:val="24"/>
          <w:szCs w:val="24"/>
          <w:shd w:val="clear" w:color="auto" w:fill="FFFFFF"/>
        </w:rPr>
        <w:t>mailing list, rispondere a questo messaggio inserendo in oggetto "CANCELLAMI"</w:t>
      </w:r>
    </w:p>
    <w:p w14:paraId="33FE28DA" w14:textId="01DAA6A5" w:rsidR="00B65D0F" w:rsidRPr="008C6C4A" w:rsidRDefault="006D451D" w:rsidP="008C6C4A">
      <w:pPr>
        <w:spacing w:after="0" w:line="240" w:lineRule="auto"/>
        <w:jc w:val="center"/>
        <w:rPr>
          <w:rFonts w:cstheme="minorHAnsi"/>
          <w:b/>
          <w:bCs/>
          <w:i/>
          <w:iCs/>
          <w:sz w:val="24"/>
          <w:szCs w:val="24"/>
        </w:rPr>
      </w:pPr>
      <w:r w:rsidRPr="008C6C4A">
        <w:rPr>
          <w:rFonts w:cstheme="minorHAnsi"/>
          <w:b/>
          <w:bCs/>
          <w:i/>
          <w:iCs/>
          <w:sz w:val="24"/>
          <w:szCs w:val="24"/>
        </w:rPr>
        <w:t>Antonella Millarte, Senior Press Officer Pugliapromozione</w:t>
      </w:r>
    </w:p>
    <w:p w14:paraId="7A491432" w14:textId="77777777" w:rsidR="005D7635" w:rsidRPr="008C6C4A" w:rsidRDefault="005D7635" w:rsidP="008C6C4A">
      <w:pPr>
        <w:spacing w:after="0" w:line="240" w:lineRule="auto"/>
        <w:jc w:val="both"/>
        <w:rPr>
          <w:rFonts w:cstheme="minorHAnsi"/>
          <w:b/>
          <w:bCs/>
          <w:i/>
          <w:iCs/>
          <w:sz w:val="24"/>
          <w:szCs w:val="24"/>
        </w:rPr>
      </w:pPr>
    </w:p>
    <w:sectPr w:rsidR="005D7635" w:rsidRPr="008C6C4A" w:rsidSect="0025274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021" w:right="1021" w:bottom="1021" w:left="1021" w:header="0" w:footer="1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68817E" w14:textId="77777777" w:rsidR="00621031" w:rsidRDefault="00621031" w:rsidP="00ED3C23">
      <w:pPr>
        <w:spacing w:after="0" w:line="240" w:lineRule="auto"/>
      </w:pPr>
      <w:r>
        <w:separator/>
      </w:r>
    </w:p>
  </w:endnote>
  <w:endnote w:type="continuationSeparator" w:id="0">
    <w:p w14:paraId="0B2D1463" w14:textId="77777777" w:rsidR="00621031" w:rsidRDefault="00621031" w:rsidP="00ED3C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074D8E" w14:textId="77777777" w:rsidR="001F68E2" w:rsidRDefault="001F68E2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A4B318" w14:textId="77777777" w:rsidR="007E4F83" w:rsidRDefault="00E76DB3" w:rsidP="007E4F83">
    <w:pPr>
      <w:pStyle w:val="Pidipagina"/>
      <w:ind w:left="-1134"/>
    </w:pPr>
    <w:r>
      <w:rPr>
        <w:noProof/>
        <w:lang w:val="en-US"/>
      </w:rPr>
      <w:drawing>
        <wp:inline distT="0" distB="0" distL="0" distR="0" wp14:anchorId="6813D3E4" wp14:editId="5BB4B435">
          <wp:extent cx="7553325" cy="1083861"/>
          <wp:effectExtent l="0" t="0" r="0" b="2540"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INTESTATA_PUGLIA_2loghi_DEF_2022+_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6160" cy="11072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16A7AD" w14:textId="77777777" w:rsidR="001F68E2" w:rsidRDefault="001F68E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1D91EB" w14:textId="77777777" w:rsidR="00621031" w:rsidRDefault="00621031" w:rsidP="00ED3C23">
      <w:pPr>
        <w:spacing w:after="0" w:line="240" w:lineRule="auto"/>
      </w:pPr>
      <w:r>
        <w:separator/>
      </w:r>
    </w:p>
  </w:footnote>
  <w:footnote w:type="continuationSeparator" w:id="0">
    <w:p w14:paraId="65ECF16A" w14:textId="77777777" w:rsidR="00621031" w:rsidRDefault="00621031" w:rsidP="00ED3C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662A5E" w14:textId="77777777" w:rsidR="001F68E2" w:rsidRDefault="001F68E2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23B1D8" w14:textId="77777777" w:rsidR="00ED3C23" w:rsidRDefault="00E76DB3" w:rsidP="007E4F83">
    <w:pPr>
      <w:pStyle w:val="Intestazione"/>
      <w:ind w:left="-1134"/>
    </w:pPr>
    <w:r>
      <w:rPr>
        <w:noProof/>
        <w:lang w:val="en-US"/>
      </w:rPr>
      <w:drawing>
        <wp:inline distT="0" distB="0" distL="0" distR="0" wp14:anchorId="6863E621" wp14:editId="5B80679D">
          <wp:extent cx="7553325" cy="1205334"/>
          <wp:effectExtent l="0" t="0" r="0" b="0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INTESTATA_PUGLIA_2loghi_DEF_2022+_head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4212" cy="12118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5457EB" w14:textId="77777777" w:rsidR="001F68E2" w:rsidRDefault="001F68E2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B14E2"/>
    <w:multiLevelType w:val="multilevel"/>
    <w:tmpl w:val="C9045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753750"/>
    <w:multiLevelType w:val="hybridMultilevel"/>
    <w:tmpl w:val="72267D62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43E322F4"/>
    <w:multiLevelType w:val="hybridMultilevel"/>
    <w:tmpl w:val="E74AAD42"/>
    <w:lvl w:ilvl="0" w:tplc="006A1E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AF38DD"/>
    <w:multiLevelType w:val="hybridMultilevel"/>
    <w:tmpl w:val="7940FC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0B0F23"/>
    <w:multiLevelType w:val="hybridMultilevel"/>
    <w:tmpl w:val="E53E04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C23"/>
    <w:rsid w:val="000024E0"/>
    <w:rsid w:val="00013E5F"/>
    <w:rsid w:val="00037F89"/>
    <w:rsid w:val="000401D2"/>
    <w:rsid w:val="0004336A"/>
    <w:rsid w:val="00047544"/>
    <w:rsid w:val="0005726F"/>
    <w:rsid w:val="0007218C"/>
    <w:rsid w:val="00077C80"/>
    <w:rsid w:val="00080442"/>
    <w:rsid w:val="000941FB"/>
    <w:rsid w:val="000B2D5E"/>
    <w:rsid w:val="000B44A6"/>
    <w:rsid w:val="00100C6D"/>
    <w:rsid w:val="00132E49"/>
    <w:rsid w:val="0014591D"/>
    <w:rsid w:val="00145BEA"/>
    <w:rsid w:val="001468FB"/>
    <w:rsid w:val="00170B11"/>
    <w:rsid w:val="001B670F"/>
    <w:rsid w:val="001C56CC"/>
    <w:rsid w:val="001D1122"/>
    <w:rsid w:val="001E42D1"/>
    <w:rsid w:val="001F5818"/>
    <w:rsid w:val="001F5F06"/>
    <w:rsid w:val="001F68E2"/>
    <w:rsid w:val="0021188F"/>
    <w:rsid w:val="00211985"/>
    <w:rsid w:val="002246E6"/>
    <w:rsid w:val="00240E6C"/>
    <w:rsid w:val="00252745"/>
    <w:rsid w:val="0026422B"/>
    <w:rsid w:val="002A1735"/>
    <w:rsid w:val="002F51B3"/>
    <w:rsid w:val="002F7FAD"/>
    <w:rsid w:val="00302825"/>
    <w:rsid w:val="0030656D"/>
    <w:rsid w:val="0032459D"/>
    <w:rsid w:val="0037462D"/>
    <w:rsid w:val="0037618F"/>
    <w:rsid w:val="0039184A"/>
    <w:rsid w:val="003D3B9C"/>
    <w:rsid w:val="003E0DED"/>
    <w:rsid w:val="003F762E"/>
    <w:rsid w:val="00403BD7"/>
    <w:rsid w:val="0046297D"/>
    <w:rsid w:val="00484E39"/>
    <w:rsid w:val="004A2B1C"/>
    <w:rsid w:val="004A4DDB"/>
    <w:rsid w:val="004D15AA"/>
    <w:rsid w:val="00593B81"/>
    <w:rsid w:val="005952F7"/>
    <w:rsid w:val="005D525B"/>
    <w:rsid w:val="005D6AC5"/>
    <w:rsid w:val="005D7635"/>
    <w:rsid w:val="00606690"/>
    <w:rsid w:val="00621031"/>
    <w:rsid w:val="006349DB"/>
    <w:rsid w:val="00683708"/>
    <w:rsid w:val="006D451D"/>
    <w:rsid w:val="006F395D"/>
    <w:rsid w:val="006F3D94"/>
    <w:rsid w:val="006F74AB"/>
    <w:rsid w:val="00704963"/>
    <w:rsid w:val="007265BA"/>
    <w:rsid w:val="00741923"/>
    <w:rsid w:val="007554D3"/>
    <w:rsid w:val="00756765"/>
    <w:rsid w:val="00762A04"/>
    <w:rsid w:val="00773B20"/>
    <w:rsid w:val="0079672B"/>
    <w:rsid w:val="007B0BC4"/>
    <w:rsid w:val="007C2489"/>
    <w:rsid w:val="007C2C7D"/>
    <w:rsid w:val="007E1B06"/>
    <w:rsid w:val="007E4F83"/>
    <w:rsid w:val="008133CF"/>
    <w:rsid w:val="008478E0"/>
    <w:rsid w:val="008501DA"/>
    <w:rsid w:val="00870987"/>
    <w:rsid w:val="008833C2"/>
    <w:rsid w:val="00883EA1"/>
    <w:rsid w:val="008B66C2"/>
    <w:rsid w:val="008C60A0"/>
    <w:rsid w:val="008C6C4A"/>
    <w:rsid w:val="008F7036"/>
    <w:rsid w:val="00915139"/>
    <w:rsid w:val="009257EC"/>
    <w:rsid w:val="00953241"/>
    <w:rsid w:val="00955AA1"/>
    <w:rsid w:val="00957701"/>
    <w:rsid w:val="00974848"/>
    <w:rsid w:val="009A27B3"/>
    <w:rsid w:val="009B57C8"/>
    <w:rsid w:val="009E15BB"/>
    <w:rsid w:val="009F57FE"/>
    <w:rsid w:val="009F71CC"/>
    <w:rsid w:val="00A1700B"/>
    <w:rsid w:val="00A25E05"/>
    <w:rsid w:val="00A425B6"/>
    <w:rsid w:val="00A473A6"/>
    <w:rsid w:val="00A51ADD"/>
    <w:rsid w:val="00A55894"/>
    <w:rsid w:val="00A92E71"/>
    <w:rsid w:val="00A931C0"/>
    <w:rsid w:val="00AA5012"/>
    <w:rsid w:val="00AB5703"/>
    <w:rsid w:val="00AD23D8"/>
    <w:rsid w:val="00AD371B"/>
    <w:rsid w:val="00B01B8E"/>
    <w:rsid w:val="00B117DB"/>
    <w:rsid w:val="00B35327"/>
    <w:rsid w:val="00B61705"/>
    <w:rsid w:val="00B65D0F"/>
    <w:rsid w:val="00B807A1"/>
    <w:rsid w:val="00B978E4"/>
    <w:rsid w:val="00BB18BB"/>
    <w:rsid w:val="00BC0171"/>
    <w:rsid w:val="00BC0A2F"/>
    <w:rsid w:val="00BD431C"/>
    <w:rsid w:val="00BF26C0"/>
    <w:rsid w:val="00BF53D2"/>
    <w:rsid w:val="00C07AF7"/>
    <w:rsid w:val="00C13447"/>
    <w:rsid w:val="00C17FCB"/>
    <w:rsid w:val="00C23CBC"/>
    <w:rsid w:val="00C51A55"/>
    <w:rsid w:val="00C735FF"/>
    <w:rsid w:val="00CB79AB"/>
    <w:rsid w:val="00CF1CA5"/>
    <w:rsid w:val="00D37979"/>
    <w:rsid w:val="00D4295B"/>
    <w:rsid w:val="00D433DF"/>
    <w:rsid w:val="00D4694A"/>
    <w:rsid w:val="00D512EE"/>
    <w:rsid w:val="00D606DB"/>
    <w:rsid w:val="00D624B0"/>
    <w:rsid w:val="00D76E9A"/>
    <w:rsid w:val="00D77DDE"/>
    <w:rsid w:val="00D804DE"/>
    <w:rsid w:val="00D87896"/>
    <w:rsid w:val="00DA08D5"/>
    <w:rsid w:val="00DA4530"/>
    <w:rsid w:val="00DA7F7F"/>
    <w:rsid w:val="00DB23EF"/>
    <w:rsid w:val="00DF459F"/>
    <w:rsid w:val="00E01A2D"/>
    <w:rsid w:val="00E0493B"/>
    <w:rsid w:val="00E053E8"/>
    <w:rsid w:val="00E135AC"/>
    <w:rsid w:val="00E63D03"/>
    <w:rsid w:val="00E7480D"/>
    <w:rsid w:val="00E76DB3"/>
    <w:rsid w:val="00E825E4"/>
    <w:rsid w:val="00E90530"/>
    <w:rsid w:val="00EA678B"/>
    <w:rsid w:val="00EC0818"/>
    <w:rsid w:val="00EC49C0"/>
    <w:rsid w:val="00ED02F6"/>
    <w:rsid w:val="00ED3C23"/>
    <w:rsid w:val="00F03E09"/>
    <w:rsid w:val="00F240D3"/>
    <w:rsid w:val="00F43F7E"/>
    <w:rsid w:val="00F50E16"/>
    <w:rsid w:val="00F558E7"/>
    <w:rsid w:val="00F60B08"/>
    <w:rsid w:val="00F82C1C"/>
    <w:rsid w:val="00F93F56"/>
    <w:rsid w:val="00FA59C8"/>
    <w:rsid w:val="00FE6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5CBC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74848"/>
  </w:style>
  <w:style w:type="paragraph" w:styleId="Titolo1">
    <w:name w:val="heading 1"/>
    <w:basedOn w:val="Normale"/>
    <w:link w:val="Titolo1Carattere"/>
    <w:uiPriority w:val="9"/>
    <w:qFormat/>
    <w:rsid w:val="00077C80"/>
    <w:pPr>
      <w:widowControl w:val="0"/>
      <w:autoSpaceDE w:val="0"/>
      <w:autoSpaceDN w:val="0"/>
      <w:spacing w:after="0" w:line="240" w:lineRule="auto"/>
      <w:ind w:left="105"/>
      <w:outlineLvl w:val="0"/>
    </w:pPr>
    <w:rPr>
      <w:rFonts w:ascii="Arial" w:eastAsia="Arial" w:hAnsi="Arial" w:cs="Arial"/>
      <w:b/>
      <w:bCs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D3C2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D3C23"/>
  </w:style>
  <w:style w:type="paragraph" w:styleId="Pidipagina">
    <w:name w:val="footer"/>
    <w:basedOn w:val="Normale"/>
    <w:link w:val="PidipaginaCarattere"/>
    <w:uiPriority w:val="99"/>
    <w:unhideWhenUsed/>
    <w:rsid w:val="00ED3C2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D3C23"/>
  </w:style>
  <w:style w:type="character" w:styleId="Collegamentoipertestuale">
    <w:name w:val="Hyperlink"/>
    <w:basedOn w:val="Carpredefinitoparagrafo"/>
    <w:rsid w:val="00870987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8709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9F71CC"/>
    <w:rPr>
      <w:color w:val="605E5C"/>
      <w:shd w:val="clear" w:color="auto" w:fill="E1DFDD"/>
    </w:rPr>
  </w:style>
  <w:style w:type="character" w:customStyle="1" w:styleId="Titolo1Carattere">
    <w:name w:val="Titolo 1 Carattere"/>
    <w:basedOn w:val="Carpredefinitoparagrafo"/>
    <w:link w:val="Titolo1"/>
    <w:uiPriority w:val="9"/>
    <w:rsid w:val="00077C80"/>
    <w:rPr>
      <w:rFonts w:ascii="Arial" w:eastAsia="Arial" w:hAnsi="Arial" w:cs="Arial"/>
      <w:b/>
      <w:bCs/>
      <w:sz w:val="36"/>
      <w:szCs w:val="36"/>
    </w:rPr>
  </w:style>
  <w:style w:type="paragraph" w:styleId="Corpotesto">
    <w:name w:val="Body Text"/>
    <w:basedOn w:val="Normale"/>
    <w:link w:val="CorpotestoCarattere"/>
    <w:uiPriority w:val="1"/>
    <w:qFormat/>
    <w:rsid w:val="00077C8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i/>
      <w:iCs/>
      <w:sz w:val="28"/>
      <w:szCs w:val="28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077C80"/>
    <w:rPr>
      <w:rFonts w:ascii="Arial" w:eastAsia="Arial" w:hAnsi="Arial" w:cs="Arial"/>
      <w:i/>
      <w:iCs/>
      <w:sz w:val="28"/>
      <w:szCs w:val="28"/>
    </w:rPr>
  </w:style>
  <w:style w:type="character" w:styleId="Collegamentovisitato">
    <w:name w:val="FollowedHyperlink"/>
    <w:basedOn w:val="Carpredefinitoparagrafo"/>
    <w:uiPriority w:val="99"/>
    <w:semiHidden/>
    <w:unhideWhenUsed/>
    <w:rsid w:val="00252745"/>
    <w:rPr>
      <w:color w:val="954F72" w:themeColor="followedHyperlink"/>
      <w:u w:val="single"/>
    </w:rPr>
  </w:style>
  <w:style w:type="paragraph" w:styleId="Paragrafoelenco">
    <w:name w:val="List Paragraph"/>
    <w:basedOn w:val="Normale"/>
    <w:uiPriority w:val="34"/>
    <w:qFormat/>
    <w:rsid w:val="001C56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74848"/>
  </w:style>
  <w:style w:type="paragraph" w:styleId="Titolo1">
    <w:name w:val="heading 1"/>
    <w:basedOn w:val="Normale"/>
    <w:link w:val="Titolo1Carattere"/>
    <w:uiPriority w:val="9"/>
    <w:qFormat/>
    <w:rsid w:val="00077C80"/>
    <w:pPr>
      <w:widowControl w:val="0"/>
      <w:autoSpaceDE w:val="0"/>
      <w:autoSpaceDN w:val="0"/>
      <w:spacing w:after="0" w:line="240" w:lineRule="auto"/>
      <w:ind w:left="105"/>
      <w:outlineLvl w:val="0"/>
    </w:pPr>
    <w:rPr>
      <w:rFonts w:ascii="Arial" w:eastAsia="Arial" w:hAnsi="Arial" w:cs="Arial"/>
      <w:b/>
      <w:bCs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D3C2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D3C23"/>
  </w:style>
  <w:style w:type="paragraph" w:styleId="Pidipagina">
    <w:name w:val="footer"/>
    <w:basedOn w:val="Normale"/>
    <w:link w:val="PidipaginaCarattere"/>
    <w:uiPriority w:val="99"/>
    <w:unhideWhenUsed/>
    <w:rsid w:val="00ED3C2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D3C23"/>
  </w:style>
  <w:style w:type="character" w:styleId="Collegamentoipertestuale">
    <w:name w:val="Hyperlink"/>
    <w:basedOn w:val="Carpredefinitoparagrafo"/>
    <w:rsid w:val="00870987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8709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9F71CC"/>
    <w:rPr>
      <w:color w:val="605E5C"/>
      <w:shd w:val="clear" w:color="auto" w:fill="E1DFDD"/>
    </w:rPr>
  </w:style>
  <w:style w:type="character" w:customStyle="1" w:styleId="Titolo1Carattere">
    <w:name w:val="Titolo 1 Carattere"/>
    <w:basedOn w:val="Carpredefinitoparagrafo"/>
    <w:link w:val="Titolo1"/>
    <w:uiPriority w:val="9"/>
    <w:rsid w:val="00077C80"/>
    <w:rPr>
      <w:rFonts w:ascii="Arial" w:eastAsia="Arial" w:hAnsi="Arial" w:cs="Arial"/>
      <w:b/>
      <w:bCs/>
      <w:sz w:val="36"/>
      <w:szCs w:val="36"/>
    </w:rPr>
  </w:style>
  <w:style w:type="paragraph" w:styleId="Corpotesto">
    <w:name w:val="Body Text"/>
    <w:basedOn w:val="Normale"/>
    <w:link w:val="CorpotestoCarattere"/>
    <w:uiPriority w:val="1"/>
    <w:qFormat/>
    <w:rsid w:val="00077C8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i/>
      <w:iCs/>
      <w:sz w:val="28"/>
      <w:szCs w:val="28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077C80"/>
    <w:rPr>
      <w:rFonts w:ascii="Arial" w:eastAsia="Arial" w:hAnsi="Arial" w:cs="Arial"/>
      <w:i/>
      <w:iCs/>
      <w:sz w:val="28"/>
      <w:szCs w:val="28"/>
    </w:rPr>
  </w:style>
  <w:style w:type="character" w:styleId="Collegamentovisitato">
    <w:name w:val="FollowedHyperlink"/>
    <w:basedOn w:val="Carpredefinitoparagrafo"/>
    <w:uiPriority w:val="99"/>
    <w:semiHidden/>
    <w:unhideWhenUsed/>
    <w:rsid w:val="00252745"/>
    <w:rPr>
      <w:color w:val="954F72" w:themeColor="followedHyperlink"/>
      <w:u w:val="single"/>
    </w:rPr>
  </w:style>
  <w:style w:type="paragraph" w:styleId="Paragrafoelenco">
    <w:name w:val="List Paragraph"/>
    <w:basedOn w:val="Normale"/>
    <w:uiPriority w:val="34"/>
    <w:qFormat/>
    <w:rsid w:val="001C56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59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88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76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774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42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132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33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60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20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23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98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9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619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27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.tl/t-64bLhiOa9B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bit.ly/3iI6fdK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Account Microsoft</dc:creator>
  <cp:lastModifiedBy>Gino Lorenzelli</cp:lastModifiedBy>
  <cp:revision>2</cp:revision>
  <cp:lastPrinted>2022-05-09T13:42:00Z</cp:lastPrinted>
  <dcterms:created xsi:type="dcterms:W3CDTF">2022-12-06T15:21:00Z</dcterms:created>
  <dcterms:modified xsi:type="dcterms:W3CDTF">2022-12-06T15:21:00Z</dcterms:modified>
</cp:coreProperties>
</file>