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93" w:rsidRDefault="00652893" w:rsidP="00760043">
      <w:pPr>
        <w:jc w:val="center"/>
      </w:pPr>
    </w:p>
    <w:p w:rsidR="00444FA4" w:rsidRDefault="00444FA4" w:rsidP="00760043">
      <w:pPr>
        <w:jc w:val="center"/>
      </w:pPr>
      <w:r>
        <w:t xml:space="preserve">- </w:t>
      </w:r>
      <w:r w:rsidRPr="00652893">
        <w:rPr>
          <w:b/>
        </w:rPr>
        <w:t xml:space="preserve">Dichiarazione sostitutiva di certificazione </w:t>
      </w:r>
      <w:r w:rsidR="00760043" w:rsidRPr="00652893">
        <w:rPr>
          <w:b/>
        </w:rPr>
        <w:t xml:space="preserve"> antimafia</w:t>
      </w:r>
      <w:r w:rsidR="00760043">
        <w:rPr>
          <w:rStyle w:val="Rimandonotaapidipagina"/>
        </w:rPr>
        <w:footnoteReference w:id="2"/>
      </w:r>
    </w:p>
    <w:p w:rsidR="00444FA4" w:rsidRDefault="00444FA4" w:rsidP="00444FA4">
      <w:pPr>
        <w:jc w:val="center"/>
      </w:pPr>
      <w:r>
        <w:t>(D.P.R. n. 445 del 28.12.2000)</w:t>
      </w:r>
    </w:p>
    <w:p w:rsidR="00444FA4" w:rsidRDefault="00444FA4" w:rsidP="00444FA4">
      <w:r>
        <w:t xml:space="preserve">  </w:t>
      </w:r>
    </w:p>
    <w:p w:rsidR="00444FA4" w:rsidRDefault="00444FA4" w:rsidP="00444FA4">
      <w:pPr>
        <w:jc w:val="both"/>
      </w:pPr>
      <w:r>
        <w:t xml:space="preserve"> _l_ sottoscritt_ (nome e cognome) _____________________________________________________ </w:t>
      </w:r>
    </w:p>
    <w:p w:rsidR="00444FA4" w:rsidRDefault="00444FA4" w:rsidP="00444FA4">
      <w:pPr>
        <w:jc w:val="both"/>
      </w:pPr>
      <w:r>
        <w:t xml:space="preserve">nat_ a __________________________ Prov. ________ il ________________ residente </w:t>
      </w:r>
    </w:p>
    <w:p w:rsidR="00444FA4" w:rsidRDefault="00444FA4" w:rsidP="00444FA4">
      <w:pPr>
        <w:jc w:val="both"/>
      </w:pPr>
      <w:r>
        <w:t xml:space="preserve">a_____________________ via/piazza _____________________________________n.____ </w:t>
      </w:r>
    </w:p>
    <w:p w:rsidR="00444FA4" w:rsidRDefault="00444FA4" w:rsidP="00444FA4">
      <w:pPr>
        <w:jc w:val="both"/>
      </w:pPr>
      <w:r>
        <w:t xml:space="preserve"> in qualità di rappresentante legale dell’impresa __________________________________________</w:t>
      </w:r>
    </w:p>
    <w:p w:rsidR="00444FA4" w:rsidRDefault="00444FA4" w:rsidP="00444FA4">
      <w:pPr>
        <w:jc w:val="both"/>
      </w:pPr>
      <w:r>
        <w:t xml:space="preserve">consapevole delle sanzioni penali </w:t>
      </w:r>
      <w:r w:rsidR="00760043">
        <w:t xml:space="preserve"> previste dalla legge </w:t>
      </w:r>
      <w:r>
        <w:t xml:space="preserve">in caso di dichiarazioni false e della conseguente decadenza dai benefici eventualmente conseguiti (ai sensi degli artt. 75 e 76 D.P.R. 445/2000) sotto la propria responsabilità </w:t>
      </w:r>
    </w:p>
    <w:p w:rsidR="00444FA4" w:rsidRDefault="00444FA4" w:rsidP="00444FA4">
      <w:r>
        <w:t xml:space="preserve"> </w:t>
      </w:r>
    </w:p>
    <w:p w:rsidR="00444FA4" w:rsidRDefault="00444FA4" w:rsidP="00444FA4">
      <w:pPr>
        <w:jc w:val="center"/>
      </w:pPr>
      <w:r>
        <w:t>DICHIARA</w:t>
      </w:r>
    </w:p>
    <w:p w:rsidR="00C21377" w:rsidRDefault="00C21377" w:rsidP="00652893">
      <w:pPr>
        <w:jc w:val="both"/>
      </w:pPr>
      <w:r>
        <w:t xml:space="preserve">che nei propri confronti non sussistono le cause di divieto, di decadenza o di sospensione di cui all’art. 67 del D.Lvo 06/09/2011, n. 159; </w:t>
      </w:r>
    </w:p>
    <w:p w:rsidR="00652893" w:rsidRDefault="00652893" w:rsidP="00760043">
      <w:pPr>
        <w:jc w:val="both"/>
      </w:pPr>
    </w:p>
    <w:p w:rsidR="00444FA4" w:rsidRDefault="00444FA4" w:rsidP="00760043">
      <w:pPr>
        <w:jc w:val="both"/>
      </w:pPr>
      <w:r>
        <w:t xml:space="preserve"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652893" w:rsidRDefault="00652893" w:rsidP="00444FA4"/>
    <w:p w:rsidR="00444FA4" w:rsidRDefault="00444FA4" w:rsidP="00444FA4">
      <w:r>
        <w:t xml:space="preserve">data </w:t>
      </w:r>
    </w:p>
    <w:p w:rsidR="00652893" w:rsidRDefault="00652893" w:rsidP="00444FA4"/>
    <w:p w:rsidR="00A30238" w:rsidRDefault="00652893" w:rsidP="00444FA4">
      <w:r>
        <w:t xml:space="preserve">                                                                                                                                        </w:t>
      </w:r>
      <w:r w:rsidR="00444FA4">
        <w:t>firma leggibile del dichiarante</w:t>
      </w:r>
    </w:p>
    <w:sectPr w:rsidR="00A30238" w:rsidSect="00A3023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6ED" w:rsidRDefault="005F06ED" w:rsidP="00760043">
      <w:pPr>
        <w:spacing w:after="0" w:line="240" w:lineRule="auto"/>
      </w:pPr>
      <w:r>
        <w:separator/>
      </w:r>
    </w:p>
  </w:endnote>
  <w:endnote w:type="continuationSeparator" w:id="1">
    <w:p w:rsidR="005F06ED" w:rsidRDefault="005F06ED" w:rsidP="0076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1672"/>
      <w:docPartObj>
        <w:docPartGallery w:val="Page Numbers (Bottom of Page)"/>
        <w:docPartUnique/>
      </w:docPartObj>
    </w:sdtPr>
    <w:sdtContent>
      <w:p w:rsidR="00D401F5" w:rsidRDefault="00DB67DF">
        <w:pPr>
          <w:pStyle w:val="Pidipagina"/>
          <w:jc w:val="right"/>
        </w:pPr>
        <w:fldSimple w:instr=" PAGE   \* MERGEFORMAT ">
          <w:r w:rsidR="00D705BA">
            <w:rPr>
              <w:noProof/>
            </w:rPr>
            <w:t>1</w:t>
          </w:r>
        </w:fldSimple>
      </w:p>
    </w:sdtContent>
  </w:sdt>
  <w:p w:rsidR="00D401F5" w:rsidRDefault="00D401F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6ED" w:rsidRDefault="005F06ED" w:rsidP="00760043">
      <w:pPr>
        <w:spacing w:after="0" w:line="240" w:lineRule="auto"/>
      </w:pPr>
      <w:r>
        <w:separator/>
      </w:r>
    </w:p>
  </w:footnote>
  <w:footnote w:type="continuationSeparator" w:id="1">
    <w:p w:rsidR="005F06ED" w:rsidRDefault="005F06ED" w:rsidP="00760043">
      <w:pPr>
        <w:spacing w:after="0" w:line="240" w:lineRule="auto"/>
      </w:pPr>
      <w:r>
        <w:continuationSeparator/>
      </w:r>
    </w:p>
  </w:footnote>
  <w:footnote w:id="2">
    <w:p w:rsidR="00760043" w:rsidRDefault="0076004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Deve essere compilata  dal titolare o rappresentante legale dell</w:t>
      </w:r>
      <w:r w:rsidR="00652893">
        <w:rPr>
          <w:sz w:val="16"/>
          <w:szCs w:val="16"/>
        </w:rPr>
        <w:t>’impresa</w:t>
      </w:r>
      <w:r>
        <w:rPr>
          <w:sz w:val="16"/>
          <w:szCs w:val="16"/>
        </w:rPr>
        <w:t xml:space="preserve"> nonché, in caso di società, dai soci, come previsto dall’art. 85, comma 2, d.lgs 159/2011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93" w:rsidRDefault="00652893" w:rsidP="00652893">
    <w:pPr>
      <w:autoSpaceDE w:val="0"/>
      <w:autoSpaceDN w:val="0"/>
      <w:adjustRightInd w:val="0"/>
      <w:spacing w:after="0" w:line="240" w:lineRule="auto"/>
      <w:rPr>
        <w:rFonts w:ascii="Verdana" w:hAnsi="Verdana"/>
        <w:b/>
        <w:bCs/>
        <w:sz w:val="20"/>
        <w:szCs w:val="20"/>
        <w:lang w:eastAsia="it-IT"/>
      </w:rPr>
    </w:pPr>
    <w:r>
      <w:rPr>
        <w:rFonts w:ascii="Verdana" w:hAnsi="Verdana"/>
        <w:b/>
        <w:bCs/>
        <w:noProof/>
        <w:sz w:val="20"/>
        <w:szCs w:val="20"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-758190</wp:posOffset>
          </wp:positionH>
          <wp:positionV relativeFrom="paragraph">
            <wp:posOffset>93345</wp:posOffset>
          </wp:positionV>
          <wp:extent cx="2184400" cy="1057275"/>
          <wp:effectExtent l="19050" t="0" r="6350" b="0"/>
          <wp:wrapTight wrapText="bothSides">
            <wp:wrapPolygon edited="0">
              <wp:start x="-188" y="0"/>
              <wp:lineTo x="-188" y="21405"/>
              <wp:lineTo x="21663" y="21405"/>
              <wp:lineTo x="21663" y="0"/>
              <wp:lineTo x="-188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2893" w:rsidRPr="00D705BA" w:rsidRDefault="00652893" w:rsidP="00D705BA">
    <w:pPr>
      <w:autoSpaceDE w:val="0"/>
      <w:autoSpaceDN w:val="0"/>
      <w:adjustRightInd w:val="0"/>
      <w:spacing w:after="0" w:line="240" w:lineRule="auto"/>
      <w:jc w:val="right"/>
      <w:rPr>
        <w:b/>
        <w:bCs/>
        <w:lang w:eastAsia="it-IT"/>
      </w:rPr>
    </w:pP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>
      <w:rPr>
        <w:rFonts w:ascii="Verdana" w:hAnsi="Verdana"/>
        <w:b/>
        <w:bCs/>
        <w:sz w:val="20"/>
        <w:szCs w:val="20"/>
        <w:lang w:eastAsia="it-IT"/>
      </w:rPr>
      <w:tab/>
    </w:r>
    <w:r w:rsidRPr="00D705BA">
      <w:rPr>
        <w:rFonts w:ascii="Verdana" w:hAnsi="Verdana"/>
        <w:b/>
        <w:bCs/>
        <w:lang w:eastAsia="it-IT"/>
      </w:rPr>
      <w:t xml:space="preserve">         </w:t>
    </w:r>
    <w:r w:rsidRPr="00D705BA">
      <w:rPr>
        <w:b/>
        <w:bCs/>
        <w:lang w:eastAsia="it-IT"/>
      </w:rPr>
      <w:t xml:space="preserve">All.    </w:t>
    </w:r>
    <w:r w:rsidR="00D705BA" w:rsidRPr="00D705BA">
      <w:rPr>
        <w:b/>
        <w:bCs/>
        <w:lang w:eastAsia="it-IT"/>
      </w:rPr>
      <w:t>2</w:t>
    </w:r>
  </w:p>
  <w:p w:rsidR="00652893" w:rsidRPr="00316337" w:rsidRDefault="00652893" w:rsidP="00652893">
    <w:pPr>
      <w:autoSpaceDE w:val="0"/>
      <w:autoSpaceDN w:val="0"/>
      <w:adjustRightInd w:val="0"/>
      <w:spacing w:after="0" w:line="240" w:lineRule="auto"/>
      <w:rPr>
        <w:rFonts w:ascii="Verdana" w:hAnsi="Verdana"/>
        <w:b/>
        <w:bCs/>
        <w:sz w:val="16"/>
        <w:szCs w:val="16"/>
        <w:lang w:eastAsia="it-IT"/>
      </w:rPr>
    </w:pPr>
  </w:p>
  <w:p w:rsidR="00652893" w:rsidRDefault="00652893" w:rsidP="00652893">
    <w:pPr>
      <w:autoSpaceDE w:val="0"/>
      <w:autoSpaceDN w:val="0"/>
      <w:adjustRightInd w:val="0"/>
      <w:spacing w:after="0" w:line="240" w:lineRule="auto"/>
      <w:rPr>
        <w:rFonts w:ascii="Verdana" w:hAnsi="Verdana"/>
        <w:b/>
        <w:bCs/>
        <w:sz w:val="16"/>
        <w:szCs w:val="16"/>
        <w:lang w:eastAsia="it-IT"/>
      </w:rPr>
    </w:pPr>
  </w:p>
  <w:p w:rsidR="00652893" w:rsidRDefault="00652893" w:rsidP="00652893">
    <w:pPr>
      <w:autoSpaceDE w:val="0"/>
      <w:autoSpaceDN w:val="0"/>
      <w:adjustRightInd w:val="0"/>
      <w:spacing w:after="0" w:line="240" w:lineRule="auto"/>
      <w:rPr>
        <w:rFonts w:ascii="Verdana" w:hAnsi="Verdana"/>
        <w:b/>
        <w:bCs/>
        <w:sz w:val="16"/>
        <w:szCs w:val="16"/>
        <w:lang w:eastAsia="it-IT"/>
      </w:rPr>
    </w:pPr>
  </w:p>
  <w:p w:rsidR="00652893" w:rsidRPr="000C2D36" w:rsidRDefault="00DB67DF" w:rsidP="00652893">
    <w:pPr>
      <w:spacing w:after="0" w:line="216" w:lineRule="auto"/>
      <w:ind w:left="2552"/>
      <w:rPr>
        <w:b/>
        <w:color w:val="97BF0D"/>
        <w:sz w:val="21"/>
      </w:rPr>
    </w:pPr>
    <w:r>
      <w:rPr>
        <w:b/>
        <w:color w:val="97BF0D"/>
        <w:sz w:val="21"/>
      </w:rPr>
      <w:pict>
        <v:line id="_x0000_s2049" style="position:absolute;left:0;text-align:left;rotation:-90;z-index:251660288" from="100.5pt,19.5pt" to="135.85pt,19.5pt" strokecolor="#a6c54d" strokeweight="1pt">
          <v:fill o:detectmouseclick="t"/>
          <v:shadow opacity="22938f" offset="0"/>
        </v:line>
      </w:pict>
    </w:r>
    <w:r w:rsidR="00652893" w:rsidRPr="000C2D36">
      <w:rPr>
        <w:b/>
        <w:color w:val="97BF0D"/>
        <w:sz w:val="21"/>
      </w:rPr>
      <w:t xml:space="preserve">AREA POLITICHE PER LA PROMOZIONE </w:t>
    </w:r>
  </w:p>
  <w:p w:rsidR="00652893" w:rsidRDefault="00652893" w:rsidP="00652893">
    <w:pPr>
      <w:spacing w:after="0" w:line="216" w:lineRule="auto"/>
      <w:ind w:left="2552"/>
      <w:rPr>
        <w:b/>
        <w:color w:val="97BF0D"/>
        <w:sz w:val="21"/>
      </w:rPr>
    </w:pPr>
    <w:r w:rsidRPr="000C2D36">
      <w:rPr>
        <w:b/>
        <w:color w:val="97BF0D"/>
        <w:sz w:val="21"/>
      </w:rPr>
      <w:t>DEL TERRITORIO, DEI SAPERI E DEI TALENTI</w:t>
    </w:r>
  </w:p>
  <w:p w:rsidR="00652893" w:rsidRDefault="00652893" w:rsidP="00652893">
    <w:pPr>
      <w:spacing w:after="0" w:line="216" w:lineRule="auto"/>
      <w:ind w:left="2552"/>
      <w:rPr>
        <w:rFonts w:ascii="Verdana" w:hAnsi="Verdana"/>
        <w:b/>
        <w:bCs/>
        <w:sz w:val="20"/>
        <w:szCs w:val="20"/>
        <w:lang w:eastAsia="it-IT"/>
      </w:rPr>
    </w:pPr>
    <w:r w:rsidRPr="00855C64">
      <w:rPr>
        <w:b/>
        <w:sz w:val="21"/>
      </w:rPr>
      <w:t xml:space="preserve">SERVIZIO </w:t>
    </w:r>
    <w:r w:rsidRPr="00AF4EC3">
      <w:rPr>
        <w:b/>
        <w:caps/>
        <w:sz w:val="21"/>
      </w:rPr>
      <w:t>Turismo</w:t>
    </w:r>
    <w:r>
      <w:rPr>
        <w:rFonts w:ascii="Verdana" w:hAnsi="Verdana"/>
        <w:b/>
        <w:bCs/>
        <w:sz w:val="20"/>
        <w:szCs w:val="20"/>
        <w:lang w:eastAsia="it-IT"/>
      </w:rPr>
      <w:tab/>
    </w:r>
  </w:p>
  <w:p w:rsidR="00652893" w:rsidRDefault="00DB67DF" w:rsidP="00652893">
    <w:pPr>
      <w:spacing w:after="0" w:line="216" w:lineRule="auto"/>
      <w:ind w:left="3402"/>
      <w:rPr>
        <w:rFonts w:ascii="Verdana" w:hAnsi="Verdana"/>
        <w:b/>
        <w:bCs/>
        <w:sz w:val="20"/>
        <w:szCs w:val="20"/>
        <w:lang w:eastAsia="it-IT"/>
      </w:rPr>
    </w:pPr>
    <w:r>
      <w:rPr>
        <w:rFonts w:ascii="Verdana" w:hAnsi="Verdana"/>
        <w:b/>
        <w:bCs/>
        <w:noProof/>
        <w:sz w:val="20"/>
        <w:szCs w:val="20"/>
        <w:lang w:eastAsia="it-IT"/>
      </w:rPr>
      <w:pict>
        <v:line id="_x0000_s2050" style="position:absolute;left:0;text-align:left;z-index:251661312" from="55.95pt,2.9pt" to="329.4pt,2.9pt" strokecolor="#a6c54d" strokeweight="1pt">
          <v:fill o:detectmouseclick="t"/>
          <v:shadow opacity="22938f" offset="0"/>
        </v:line>
      </w:pict>
    </w:r>
  </w:p>
  <w:p w:rsidR="00652893" w:rsidRDefault="0065289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BEC"/>
    <w:multiLevelType w:val="hybridMultilevel"/>
    <w:tmpl w:val="2946E178"/>
    <w:lvl w:ilvl="0" w:tplc="07EAD9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4FA4"/>
    <w:rsid w:val="00187D87"/>
    <w:rsid w:val="002F3971"/>
    <w:rsid w:val="0036269F"/>
    <w:rsid w:val="004371F8"/>
    <w:rsid w:val="00444FA4"/>
    <w:rsid w:val="005F06ED"/>
    <w:rsid w:val="00652893"/>
    <w:rsid w:val="00760043"/>
    <w:rsid w:val="007F402D"/>
    <w:rsid w:val="00A30238"/>
    <w:rsid w:val="00C02BBD"/>
    <w:rsid w:val="00C21377"/>
    <w:rsid w:val="00D31863"/>
    <w:rsid w:val="00D401F5"/>
    <w:rsid w:val="00D705BA"/>
    <w:rsid w:val="00DB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2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004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004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004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528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2893"/>
  </w:style>
  <w:style w:type="paragraph" w:styleId="Pidipagina">
    <w:name w:val="footer"/>
    <w:basedOn w:val="Normale"/>
    <w:link w:val="PidipaginaCarattere"/>
    <w:uiPriority w:val="99"/>
    <w:unhideWhenUsed/>
    <w:rsid w:val="006528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A5EE-9EB9-4F4B-A597-C2F434DE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Belviso</dc:creator>
  <cp:keywords/>
  <dc:description/>
  <cp:lastModifiedBy>Gabriella Belviso</cp:lastModifiedBy>
  <cp:revision>6</cp:revision>
  <cp:lastPrinted>2014-04-18T09:36:00Z</cp:lastPrinted>
  <dcterms:created xsi:type="dcterms:W3CDTF">2014-04-09T14:27:00Z</dcterms:created>
  <dcterms:modified xsi:type="dcterms:W3CDTF">2014-04-18T09:40:00Z</dcterms:modified>
</cp:coreProperties>
</file>