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C943B" w14:textId="77777777" w:rsidR="001D3E0D" w:rsidRPr="00AA2089" w:rsidRDefault="001D3E0D" w:rsidP="001D3E0D">
      <w:pPr>
        <w:spacing w:after="120"/>
        <w:ind w:left="6372"/>
        <w:jc w:val="right"/>
        <w:rPr>
          <w:rFonts w:cstheme="minorHAnsi"/>
          <w:sz w:val="18"/>
          <w:szCs w:val="18"/>
        </w:rPr>
      </w:pPr>
      <w:r w:rsidRPr="00AA2089">
        <w:rPr>
          <w:rFonts w:cstheme="minorHAnsi"/>
          <w:sz w:val="18"/>
          <w:szCs w:val="18"/>
        </w:rPr>
        <w:t xml:space="preserve">Spett.le </w:t>
      </w:r>
    </w:p>
    <w:p w14:paraId="6BDF83E2" w14:textId="77777777" w:rsidR="001D3E0D" w:rsidRPr="00AA2089" w:rsidRDefault="001D3E0D" w:rsidP="001D3E0D">
      <w:pPr>
        <w:spacing w:after="120"/>
        <w:ind w:left="6372"/>
        <w:jc w:val="right"/>
        <w:rPr>
          <w:rFonts w:cstheme="minorHAnsi"/>
          <w:b/>
          <w:sz w:val="18"/>
          <w:szCs w:val="18"/>
        </w:rPr>
      </w:pPr>
      <w:r w:rsidRPr="00AA2089">
        <w:rPr>
          <w:rFonts w:cstheme="minorHAnsi"/>
          <w:b/>
          <w:sz w:val="18"/>
          <w:szCs w:val="18"/>
        </w:rPr>
        <w:t>ARET Pugliapromozione</w:t>
      </w:r>
    </w:p>
    <w:p w14:paraId="78D356E1" w14:textId="77777777" w:rsidR="001D3E0D" w:rsidRPr="00AA2089" w:rsidRDefault="001D3E0D" w:rsidP="001D3E0D">
      <w:pPr>
        <w:spacing w:after="120"/>
        <w:ind w:left="6372"/>
        <w:jc w:val="right"/>
        <w:rPr>
          <w:rFonts w:cstheme="minorHAnsi"/>
          <w:b/>
          <w:sz w:val="18"/>
          <w:szCs w:val="18"/>
        </w:rPr>
      </w:pPr>
      <w:r w:rsidRPr="00AA2089">
        <w:rPr>
          <w:rFonts w:cstheme="minorHAnsi"/>
          <w:b/>
          <w:sz w:val="18"/>
          <w:szCs w:val="18"/>
        </w:rPr>
        <w:t>REGIONE PUGLIA</w:t>
      </w:r>
    </w:p>
    <w:p w14:paraId="5EB8F796" w14:textId="77777777" w:rsidR="001D3E0D" w:rsidRPr="00AA2089" w:rsidRDefault="001D3E0D" w:rsidP="001D3E0D">
      <w:pPr>
        <w:spacing w:after="120"/>
        <w:ind w:left="6372"/>
        <w:jc w:val="right"/>
        <w:rPr>
          <w:rFonts w:cstheme="minorHAnsi"/>
          <w:sz w:val="18"/>
          <w:szCs w:val="18"/>
        </w:rPr>
      </w:pPr>
      <w:r w:rsidRPr="00AA2089">
        <w:rPr>
          <w:rFonts w:cstheme="minorHAnsi"/>
          <w:sz w:val="18"/>
          <w:szCs w:val="18"/>
        </w:rPr>
        <w:t>Piazza Aldo Moro 33/a</w:t>
      </w:r>
    </w:p>
    <w:p w14:paraId="6893FB63" w14:textId="78FF2D73" w:rsidR="0057768A" w:rsidRPr="00AA2089" w:rsidRDefault="001D3E0D" w:rsidP="001D3E0D">
      <w:pPr>
        <w:jc w:val="right"/>
        <w:rPr>
          <w:sz w:val="18"/>
          <w:szCs w:val="18"/>
        </w:rPr>
      </w:pPr>
      <w:r w:rsidRPr="00AA2089">
        <w:rPr>
          <w:rFonts w:cstheme="minorHAnsi"/>
          <w:sz w:val="18"/>
          <w:szCs w:val="18"/>
        </w:rPr>
        <w:t>70121 - Bari</w:t>
      </w:r>
    </w:p>
    <w:p w14:paraId="320C5B21" w14:textId="77777777" w:rsidR="004F432B" w:rsidRPr="00AA2089" w:rsidRDefault="004F432B" w:rsidP="004F432B">
      <w:pPr>
        <w:autoSpaceDE w:val="0"/>
        <w:autoSpaceDN w:val="0"/>
        <w:adjustRightInd w:val="0"/>
        <w:jc w:val="center"/>
        <w:rPr>
          <w:rFonts w:eastAsia="Times New Roman" w:cs="Calibri"/>
          <w:b/>
          <w:caps/>
          <w:sz w:val="18"/>
          <w:szCs w:val="18"/>
          <w:lang w:eastAsia="it-IT"/>
        </w:rPr>
      </w:pPr>
    </w:p>
    <w:p w14:paraId="5535DCDF" w14:textId="5B765B63" w:rsidR="001D3E0D" w:rsidRPr="00366A21" w:rsidRDefault="004F432B" w:rsidP="00366A21">
      <w:pPr>
        <w:autoSpaceDE w:val="0"/>
        <w:autoSpaceDN w:val="0"/>
        <w:adjustRightInd w:val="0"/>
        <w:jc w:val="center"/>
        <w:rPr>
          <w:bCs/>
          <w:sz w:val="18"/>
          <w:szCs w:val="18"/>
        </w:rPr>
      </w:pPr>
      <w:r w:rsidRPr="00AA2089">
        <w:rPr>
          <w:rFonts w:eastAsia="Times New Roman" w:cs="Calibri"/>
          <w:b/>
          <w:caps/>
          <w:sz w:val="18"/>
          <w:szCs w:val="18"/>
          <w:lang w:eastAsia="it-IT"/>
        </w:rPr>
        <w:t xml:space="preserve">avviso pubblico per </w:t>
      </w:r>
      <w:r w:rsidRPr="00AA2089">
        <w:rPr>
          <w:rFonts w:ascii="Calibri" w:hAnsi="Calibri" w:cs="Calibri"/>
          <w:b/>
          <w:caps/>
          <w:sz w:val="18"/>
          <w:szCs w:val="18"/>
        </w:rPr>
        <w:t>avviso pubblico per la acquisizione di servizi di comunicazione in co-branding ex art. 36, comma 2, lett. a), del D.LGS. N. 50/2016</w:t>
      </w:r>
      <w:bookmarkStart w:id="0" w:name="_GoBack"/>
      <w:bookmarkEnd w:id="0"/>
    </w:p>
    <w:p w14:paraId="102005C5" w14:textId="4B941FC8" w:rsidR="0057768A" w:rsidRPr="00AA2089" w:rsidRDefault="0057768A" w:rsidP="00980FB0">
      <w:pPr>
        <w:jc w:val="both"/>
        <w:rPr>
          <w:sz w:val="18"/>
          <w:szCs w:val="18"/>
        </w:rPr>
      </w:pPr>
      <w:r w:rsidRPr="00AA2089">
        <w:rPr>
          <w:b/>
          <w:sz w:val="18"/>
          <w:szCs w:val="18"/>
        </w:rPr>
        <w:t>Autodichiarazione sull’adempimento deg</w:t>
      </w:r>
      <w:r w:rsidR="00980FB0" w:rsidRPr="00AA2089">
        <w:rPr>
          <w:b/>
          <w:sz w:val="18"/>
          <w:szCs w:val="18"/>
        </w:rPr>
        <w:t xml:space="preserve">li obblighi previsti dal </w:t>
      </w:r>
      <w:proofErr w:type="spellStart"/>
      <w:r w:rsidR="00980FB0" w:rsidRPr="00AA2089">
        <w:rPr>
          <w:b/>
          <w:sz w:val="18"/>
          <w:szCs w:val="18"/>
        </w:rPr>
        <w:t>D</w:t>
      </w:r>
      <w:r w:rsidR="004971A1" w:rsidRPr="00AA2089">
        <w:rPr>
          <w:b/>
          <w:sz w:val="18"/>
          <w:szCs w:val="18"/>
        </w:rPr>
        <w:t>.Lgs.</w:t>
      </w:r>
      <w:proofErr w:type="spellEnd"/>
      <w:r w:rsidR="004971A1" w:rsidRPr="00AA2089">
        <w:rPr>
          <w:b/>
          <w:sz w:val="18"/>
          <w:szCs w:val="18"/>
        </w:rPr>
        <w:t xml:space="preserve"> n.</w:t>
      </w:r>
      <w:r w:rsidR="00980FB0" w:rsidRPr="00AA2089">
        <w:rPr>
          <w:b/>
          <w:sz w:val="18"/>
          <w:szCs w:val="18"/>
        </w:rPr>
        <w:t xml:space="preserve"> 8</w:t>
      </w:r>
      <w:r w:rsidRPr="00AA2089">
        <w:rPr>
          <w:b/>
          <w:sz w:val="18"/>
          <w:szCs w:val="18"/>
        </w:rPr>
        <w:t>1/2008 in materia di sicurezza sul luogo di lavoro</w:t>
      </w:r>
      <w:r w:rsidR="004971A1" w:rsidRPr="00AA2089">
        <w:rPr>
          <w:b/>
          <w:sz w:val="18"/>
          <w:szCs w:val="18"/>
        </w:rPr>
        <w:t xml:space="preserve"> e per la sicurezza del pubblico spettatore</w:t>
      </w:r>
    </w:p>
    <w:p w14:paraId="378A1342" w14:textId="77777777" w:rsidR="0057768A" w:rsidRPr="00AA2089" w:rsidRDefault="0057768A" w:rsidP="0057768A">
      <w:pPr>
        <w:rPr>
          <w:sz w:val="18"/>
          <w:szCs w:val="18"/>
        </w:rPr>
      </w:pPr>
      <w:r w:rsidRPr="00AA2089">
        <w:rPr>
          <w:sz w:val="18"/>
          <w:szCs w:val="18"/>
        </w:rPr>
        <w:t>Il proponente, NOME_______________________, COGNOME _____________________________________</w:t>
      </w:r>
    </w:p>
    <w:p w14:paraId="4711A9C3" w14:textId="77777777" w:rsidR="0057768A" w:rsidRPr="00AA2089" w:rsidRDefault="0057768A" w:rsidP="0057768A">
      <w:pPr>
        <w:rPr>
          <w:sz w:val="18"/>
          <w:szCs w:val="18"/>
        </w:rPr>
      </w:pPr>
      <w:r w:rsidRPr="00AA2089">
        <w:rPr>
          <w:sz w:val="18"/>
          <w:szCs w:val="18"/>
        </w:rPr>
        <w:t>In qualità di rappresentante legale/presidente della ditta/associazione ______________________________</w:t>
      </w:r>
    </w:p>
    <w:p w14:paraId="0BAA6F11" w14:textId="77777777" w:rsidR="0057768A" w:rsidRPr="00AA2089" w:rsidRDefault="0057768A" w:rsidP="0057768A">
      <w:pPr>
        <w:rPr>
          <w:sz w:val="18"/>
          <w:szCs w:val="18"/>
        </w:rPr>
      </w:pPr>
      <w:r w:rsidRPr="00AA2089">
        <w:rPr>
          <w:sz w:val="18"/>
          <w:szCs w:val="18"/>
        </w:rPr>
        <w:t>C.F. - P.IVA ___________________________ con sede legale in ______________ alla via _______________</w:t>
      </w:r>
    </w:p>
    <w:p w14:paraId="2CBD3252" w14:textId="5EAE17B6" w:rsidR="00C9460F" w:rsidRPr="00AA2089" w:rsidRDefault="00C9460F" w:rsidP="00C9460F">
      <w:pPr>
        <w:jc w:val="both"/>
        <w:rPr>
          <w:bCs/>
          <w:sz w:val="18"/>
          <w:szCs w:val="18"/>
        </w:rPr>
      </w:pPr>
      <w:r w:rsidRPr="00AA2089">
        <w:rPr>
          <w:bCs/>
          <w:sz w:val="18"/>
          <w:szCs w:val="18"/>
        </w:rPr>
        <w:t>consapevole dell</w:t>
      </w:r>
      <w:r w:rsidR="004971A1" w:rsidRPr="00AA2089">
        <w:rPr>
          <w:bCs/>
          <w:sz w:val="18"/>
          <w:szCs w:val="18"/>
        </w:rPr>
        <w:t>e</w:t>
      </w:r>
      <w:r w:rsidRPr="00AA2089">
        <w:rPr>
          <w:bCs/>
          <w:sz w:val="18"/>
          <w:szCs w:val="18"/>
        </w:rPr>
        <w:t xml:space="preserve"> responsabilità penale </w:t>
      </w:r>
      <w:r w:rsidR="004971A1" w:rsidRPr="00AA2089">
        <w:rPr>
          <w:bCs/>
          <w:sz w:val="18"/>
          <w:szCs w:val="18"/>
        </w:rPr>
        <w:t xml:space="preserve">che discendono dal rilascio di </w:t>
      </w:r>
      <w:r w:rsidRPr="00AA2089">
        <w:rPr>
          <w:bCs/>
          <w:sz w:val="18"/>
          <w:szCs w:val="18"/>
        </w:rPr>
        <w:t xml:space="preserve">dichiarazioni mendaci </w:t>
      </w:r>
      <w:r w:rsidR="004971A1" w:rsidRPr="00AA2089">
        <w:rPr>
          <w:bCs/>
          <w:sz w:val="18"/>
          <w:szCs w:val="18"/>
        </w:rPr>
        <w:t>(art. 76 del D.P.R. 28.12.</w:t>
      </w:r>
      <w:r w:rsidRPr="00AA2089">
        <w:rPr>
          <w:bCs/>
          <w:sz w:val="18"/>
          <w:szCs w:val="18"/>
        </w:rPr>
        <w:t>2000</w:t>
      </w:r>
      <w:r w:rsidR="004971A1" w:rsidRPr="00AA2089">
        <w:rPr>
          <w:bCs/>
          <w:sz w:val="18"/>
          <w:szCs w:val="18"/>
        </w:rPr>
        <w:t>, n. 445)</w:t>
      </w:r>
      <w:r w:rsidRPr="00AA2089">
        <w:rPr>
          <w:bCs/>
          <w:sz w:val="18"/>
          <w:szCs w:val="18"/>
        </w:rPr>
        <w:t xml:space="preserve">, nonché delle </w:t>
      </w:r>
      <w:r w:rsidR="00330A47" w:rsidRPr="00AA2089">
        <w:rPr>
          <w:bCs/>
          <w:sz w:val="18"/>
          <w:szCs w:val="18"/>
        </w:rPr>
        <w:t xml:space="preserve">ulteriori </w:t>
      </w:r>
      <w:r w:rsidRPr="00AA2089">
        <w:rPr>
          <w:bCs/>
          <w:sz w:val="18"/>
          <w:szCs w:val="18"/>
        </w:rPr>
        <w:t xml:space="preserve">conseguenze </w:t>
      </w:r>
      <w:r w:rsidR="00330A47" w:rsidRPr="00AA2089">
        <w:rPr>
          <w:bCs/>
          <w:sz w:val="18"/>
          <w:szCs w:val="18"/>
        </w:rPr>
        <w:t xml:space="preserve">civili e </w:t>
      </w:r>
      <w:r w:rsidRPr="00AA2089">
        <w:rPr>
          <w:bCs/>
          <w:sz w:val="18"/>
          <w:szCs w:val="18"/>
        </w:rPr>
        <w:t xml:space="preserve">amministrative ai sensi del D.P.R. 28/12/2000 n. 445, </w:t>
      </w:r>
    </w:p>
    <w:p w14:paraId="5CE4176B" w14:textId="77777777" w:rsidR="00C0200C" w:rsidRPr="00AA2089" w:rsidRDefault="00C0200C" w:rsidP="0057768A">
      <w:pPr>
        <w:jc w:val="center"/>
        <w:rPr>
          <w:b/>
          <w:sz w:val="18"/>
          <w:szCs w:val="18"/>
        </w:rPr>
      </w:pPr>
      <w:r w:rsidRPr="00AA2089">
        <w:rPr>
          <w:b/>
          <w:sz w:val="18"/>
          <w:szCs w:val="18"/>
        </w:rPr>
        <w:t>Dichiara</w:t>
      </w:r>
    </w:p>
    <w:p w14:paraId="5F264651" w14:textId="17D65FEC" w:rsidR="0057768A" w:rsidRPr="00AA2089" w:rsidRDefault="0057768A" w:rsidP="0057768A">
      <w:pPr>
        <w:jc w:val="both"/>
        <w:rPr>
          <w:b/>
          <w:sz w:val="18"/>
          <w:szCs w:val="18"/>
        </w:rPr>
      </w:pPr>
      <w:r w:rsidRPr="00AA2089">
        <w:rPr>
          <w:b/>
          <w:sz w:val="18"/>
          <w:szCs w:val="18"/>
        </w:rPr>
        <w:t xml:space="preserve">Di essere in regola </w:t>
      </w:r>
      <w:r w:rsidR="002D677F" w:rsidRPr="00AA2089">
        <w:rPr>
          <w:b/>
          <w:sz w:val="18"/>
          <w:szCs w:val="18"/>
        </w:rPr>
        <w:t xml:space="preserve">con gli adempimenti degli </w:t>
      </w:r>
      <w:r w:rsidRPr="00AA2089">
        <w:rPr>
          <w:b/>
          <w:sz w:val="18"/>
          <w:szCs w:val="18"/>
        </w:rPr>
        <w:t xml:space="preserve">obblighi previsti dal </w:t>
      </w:r>
      <w:proofErr w:type="spellStart"/>
      <w:r w:rsidR="00980FB0" w:rsidRPr="00AA2089">
        <w:rPr>
          <w:b/>
          <w:sz w:val="18"/>
          <w:szCs w:val="18"/>
        </w:rPr>
        <w:t>D</w:t>
      </w:r>
      <w:r w:rsidR="00330A47" w:rsidRPr="00AA2089">
        <w:rPr>
          <w:b/>
          <w:sz w:val="18"/>
          <w:szCs w:val="18"/>
        </w:rPr>
        <w:t>.Lgs.</w:t>
      </w:r>
      <w:proofErr w:type="spellEnd"/>
      <w:r w:rsidR="00330A47" w:rsidRPr="00AA2089">
        <w:rPr>
          <w:b/>
          <w:sz w:val="18"/>
          <w:szCs w:val="18"/>
        </w:rPr>
        <w:t xml:space="preserve"> n.</w:t>
      </w:r>
      <w:r w:rsidR="00980FB0" w:rsidRPr="00AA2089">
        <w:rPr>
          <w:b/>
          <w:sz w:val="18"/>
          <w:szCs w:val="18"/>
        </w:rPr>
        <w:t>8</w:t>
      </w:r>
      <w:r w:rsidRPr="00AA2089">
        <w:rPr>
          <w:b/>
          <w:sz w:val="18"/>
          <w:szCs w:val="18"/>
        </w:rPr>
        <w:t>1/2008</w:t>
      </w:r>
      <w:r w:rsidR="002D677F" w:rsidRPr="00AA2089">
        <w:rPr>
          <w:b/>
          <w:sz w:val="18"/>
          <w:szCs w:val="18"/>
        </w:rPr>
        <w:t>,</w:t>
      </w:r>
      <w:r w:rsidRPr="00AA2089">
        <w:rPr>
          <w:b/>
          <w:sz w:val="18"/>
          <w:szCs w:val="18"/>
        </w:rPr>
        <w:t xml:space="preserve"> in materia di sicurez</w:t>
      </w:r>
      <w:r w:rsidR="00330A47" w:rsidRPr="00AA2089">
        <w:rPr>
          <w:b/>
          <w:sz w:val="18"/>
          <w:szCs w:val="18"/>
        </w:rPr>
        <w:t>za nei luoghi di lavoro</w:t>
      </w:r>
      <w:r w:rsidR="007674A4" w:rsidRPr="00AA2089">
        <w:rPr>
          <w:b/>
          <w:sz w:val="18"/>
          <w:szCs w:val="18"/>
        </w:rPr>
        <w:t xml:space="preserve"> nell’ambito delle attività realizzate</w:t>
      </w:r>
      <w:r w:rsidR="00F02041" w:rsidRPr="00AA2089">
        <w:rPr>
          <w:b/>
          <w:sz w:val="18"/>
          <w:szCs w:val="18"/>
        </w:rPr>
        <w:t xml:space="preserve"> e dei servizi prestati</w:t>
      </w:r>
      <w:r w:rsidR="007674A4" w:rsidRPr="00AA2089">
        <w:rPr>
          <w:b/>
          <w:sz w:val="18"/>
          <w:szCs w:val="18"/>
        </w:rPr>
        <w:t xml:space="preserve"> per l’evento_____________________________________</w:t>
      </w:r>
    </w:p>
    <w:p w14:paraId="08564A57" w14:textId="2D94E95E" w:rsidR="001866D9" w:rsidRPr="00AA2089" w:rsidRDefault="001866D9" w:rsidP="0057768A">
      <w:pPr>
        <w:jc w:val="both"/>
        <w:rPr>
          <w:b/>
          <w:sz w:val="18"/>
          <w:szCs w:val="18"/>
        </w:rPr>
      </w:pPr>
      <w:r w:rsidRPr="00AA2089">
        <w:rPr>
          <w:b/>
          <w:sz w:val="18"/>
          <w:szCs w:val="18"/>
        </w:rPr>
        <w:t>Dichiara, inoltre, che sono state adottate o che saranno adottate tutte le misure necessarie a garantire la sicurezza del pubblico spettatore.</w:t>
      </w:r>
    </w:p>
    <w:p w14:paraId="58481597" w14:textId="2E455FCE" w:rsidR="00D64BDB" w:rsidRPr="00AA2089" w:rsidRDefault="00D64BDB" w:rsidP="00D64BDB">
      <w:pPr>
        <w:jc w:val="both"/>
        <w:rPr>
          <w:b/>
          <w:sz w:val="18"/>
          <w:szCs w:val="18"/>
        </w:rPr>
      </w:pPr>
      <w:r w:rsidRPr="00AA2089">
        <w:rPr>
          <w:b/>
          <w:sz w:val="18"/>
          <w:szCs w:val="18"/>
        </w:rPr>
        <w:t>Il proponente dichiara altresì che i costi complessivi dell’organizzazione dell’evento proposto ammontano a €____________________________, e che i costi/oneri per la sicurezza relativi ammontano a €__________</w:t>
      </w:r>
      <w:r w:rsidR="008505D8" w:rsidRPr="00AA2089">
        <w:rPr>
          <w:b/>
          <w:sz w:val="18"/>
          <w:szCs w:val="18"/>
        </w:rPr>
        <w:t>_____________________________.</w:t>
      </w:r>
    </w:p>
    <w:p w14:paraId="44C97FB5" w14:textId="1F5B646D" w:rsidR="001866D9" w:rsidRPr="00AA2089" w:rsidRDefault="001866D9" w:rsidP="0057768A">
      <w:pPr>
        <w:jc w:val="both"/>
        <w:rPr>
          <w:b/>
          <w:sz w:val="18"/>
          <w:szCs w:val="18"/>
        </w:rPr>
      </w:pPr>
      <w:r w:rsidRPr="00AA2089">
        <w:rPr>
          <w:b/>
          <w:sz w:val="18"/>
          <w:szCs w:val="18"/>
        </w:rPr>
        <w:t>Qualunque fatto dannoso occorso a persone del pubblico, derivante dalla mancata sicurezza dei luoghi dove si tiene l’evento, sarà imputabile al proponente, con ogni riserva dell’Agenzia di esperire o co-esperire azioni a tutela dei propri diritti.</w:t>
      </w:r>
    </w:p>
    <w:p w14:paraId="7D6A40A9" w14:textId="430C63E0" w:rsidR="00CA394E" w:rsidRPr="00AA2089" w:rsidRDefault="0057768A" w:rsidP="0057768A">
      <w:pPr>
        <w:jc w:val="both"/>
        <w:rPr>
          <w:sz w:val="18"/>
          <w:szCs w:val="18"/>
        </w:rPr>
      </w:pPr>
      <w:r w:rsidRPr="00AA2089">
        <w:rPr>
          <w:sz w:val="18"/>
          <w:szCs w:val="18"/>
        </w:rPr>
        <w:t>Il pro</w:t>
      </w:r>
      <w:r w:rsidR="00C9460F" w:rsidRPr="00AA2089">
        <w:rPr>
          <w:sz w:val="18"/>
          <w:szCs w:val="18"/>
        </w:rPr>
        <w:t>ponente s’</w:t>
      </w:r>
      <w:r w:rsidRPr="00AA2089">
        <w:rPr>
          <w:sz w:val="18"/>
          <w:szCs w:val="18"/>
        </w:rPr>
        <w:t>impegna a trasmettere ogni altra documentazione utile relativa agli adempimenti su</w:t>
      </w:r>
      <w:r w:rsidR="00C0200C" w:rsidRPr="00AA2089">
        <w:rPr>
          <w:sz w:val="18"/>
          <w:szCs w:val="18"/>
        </w:rPr>
        <w:t>lla sicurezza dell’evento</w:t>
      </w:r>
      <w:r w:rsidR="00C9460F" w:rsidRPr="00AA2089">
        <w:rPr>
          <w:sz w:val="18"/>
          <w:szCs w:val="18"/>
        </w:rPr>
        <w:t>, ove richiesto dall’Amministrazione.</w:t>
      </w:r>
    </w:p>
    <w:p w14:paraId="78739F05" w14:textId="6849DC64" w:rsidR="0057768A" w:rsidRPr="00AA2089" w:rsidRDefault="008505D8" w:rsidP="0057768A">
      <w:pPr>
        <w:rPr>
          <w:sz w:val="18"/>
          <w:szCs w:val="18"/>
        </w:rPr>
      </w:pPr>
      <w:r w:rsidRPr="00AA2089">
        <w:rPr>
          <w:sz w:val="18"/>
          <w:szCs w:val="18"/>
        </w:rPr>
        <w:t>Lì</w:t>
      </w:r>
      <w:r w:rsidR="0057768A" w:rsidRPr="00AA2089">
        <w:rPr>
          <w:sz w:val="18"/>
          <w:szCs w:val="18"/>
        </w:rPr>
        <w:t xml:space="preserve">,______________                                                                               </w:t>
      </w:r>
      <w:r w:rsidRPr="00AA2089">
        <w:rPr>
          <w:sz w:val="18"/>
          <w:szCs w:val="18"/>
        </w:rPr>
        <w:tab/>
      </w:r>
      <w:r w:rsidRPr="00AA2089">
        <w:rPr>
          <w:sz w:val="18"/>
          <w:szCs w:val="18"/>
        </w:rPr>
        <w:tab/>
      </w:r>
      <w:r w:rsidRPr="00AA2089">
        <w:rPr>
          <w:sz w:val="18"/>
          <w:szCs w:val="18"/>
        </w:rPr>
        <w:tab/>
      </w:r>
      <w:r w:rsidR="00AA2089">
        <w:rPr>
          <w:sz w:val="18"/>
          <w:szCs w:val="18"/>
        </w:rPr>
        <w:t xml:space="preserve">          </w:t>
      </w:r>
      <w:r w:rsidR="0057768A" w:rsidRPr="00AA2089">
        <w:rPr>
          <w:sz w:val="18"/>
          <w:szCs w:val="18"/>
        </w:rPr>
        <w:t>In fede</w:t>
      </w:r>
    </w:p>
    <w:p w14:paraId="06E888E6" w14:textId="02D609FD" w:rsidR="0057768A" w:rsidRPr="00AA2089" w:rsidRDefault="0057768A" w:rsidP="0057768A">
      <w:pPr>
        <w:rPr>
          <w:b/>
          <w:sz w:val="18"/>
          <w:szCs w:val="18"/>
        </w:rPr>
      </w:pPr>
      <w:r w:rsidRPr="00AA2089">
        <w:rPr>
          <w:b/>
          <w:sz w:val="18"/>
          <w:szCs w:val="18"/>
        </w:rPr>
        <w:t xml:space="preserve">                                                                                             </w:t>
      </w:r>
      <w:r w:rsidRPr="00AA2089">
        <w:rPr>
          <w:b/>
          <w:sz w:val="18"/>
          <w:szCs w:val="18"/>
        </w:rPr>
        <w:tab/>
      </w:r>
      <w:r w:rsidRPr="00AA2089">
        <w:rPr>
          <w:b/>
          <w:sz w:val="18"/>
          <w:szCs w:val="18"/>
        </w:rPr>
        <w:tab/>
      </w:r>
      <w:r w:rsidRPr="00AA2089">
        <w:rPr>
          <w:b/>
          <w:sz w:val="18"/>
          <w:szCs w:val="18"/>
        </w:rPr>
        <w:tab/>
        <w:t xml:space="preserve">        </w:t>
      </w:r>
      <w:r w:rsidR="00AA2089">
        <w:rPr>
          <w:b/>
          <w:sz w:val="18"/>
          <w:szCs w:val="18"/>
        </w:rPr>
        <w:t xml:space="preserve">              </w:t>
      </w:r>
      <w:r w:rsidRPr="00AA2089">
        <w:rPr>
          <w:b/>
          <w:sz w:val="18"/>
          <w:szCs w:val="18"/>
        </w:rPr>
        <w:t xml:space="preserve"> Il proponente</w:t>
      </w:r>
    </w:p>
    <w:p w14:paraId="21D89402" w14:textId="77777777" w:rsidR="00761EC0" w:rsidRPr="00AA2089" w:rsidRDefault="0057768A" w:rsidP="0057768A">
      <w:pPr>
        <w:ind w:left="4956" w:firstLine="708"/>
        <w:rPr>
          <w:sz w:val="18"/>
          <w:szCs w:val="18"/>
        </w:rPr>
      </w:pPr>
      <w:r w:rsidRPr="00AA2089">
        <w:rPr>
          <w:sz w:val="18"/>
          <w:szCs w:val="18"/>
        </w:rPr>
        <w:t>___________________________________</w:t>
      </w:r>
    </w:p>
    <w:p w14:paraId="753D417A" w14:textId="77777777" w:rsidR="00CA394E" w:rsidRPr="00CA394E" w:rsidRDefault="00CA394E" w:rsidP="00CA394E">
      <w:pPr>
        <w:jc w:val="both"/>
        <w:rPr>
          <w:bCs/>
          <w:sz w:val="18"/>
          <w:szCs w:val="18"/>
        </w:rPr>
      </w:pPr>
      <w:r w:rsidRPr="00CA394E">
        <w:rPr>
          <w:b/>
          <w:bCs/>
          <w:sz w:val="18"/>
          <w:szCs w:val="18"/>
        </w:rPr>
        <w:t xml:space="preserve">Il/la sottoscritto/a dichiara inoltre di essere a conoscenza dell’informativa sulla privacy ai sensi del GDPR  -Regolamento Generale sulla Protezione dei Dati UE - 2016/679, </w:t>
      </w:r>
      <w:r w:rsidRPr="00CA394E">
        <w:rPr>
          <w:bCs/>
          <w:sz w:val="18"/>
          <w:szCs w:val="18"/>
        </w:rPr>
        <w:t xml:space="preserve">secondo cui, ai sensi degli artt. 13 e 14, i dati riportati saranno trattati per le finalità di gestione della procedura di gara, misure precontrattuali e per adempiere agli obblighi di legge disciplinati dal </w:t>
      </w:r>
      <w:proofErr w:type="spellStart"/>
      <w:r w:rsidRPr="00CA394E">
        <w:rPr>
          <w:bCs/>
          <w:sz w:val="18"/>
          <w:szCs w:val="18"/>
        </w:rPr>
        <w:t>D.Lgs.</w:t>
      </w:r>
      <w:proofErr w:type="spellEnd"/>
      <w:r w:rsidRPr="00CA394E">
        <w:rPr>
          <w:bCs/>
          <w:sz w:val="18"/>
          <w:szCs w:val="18"/>
        </w:rPr>
        <w:t xml:space="preserve"> 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p>
    <w:sectPr w:rsidR="00CA394E" w:rsidRPr="00CA3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Univers Extend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6E"/>
    <w:rsid w:val="0018549B"/>
    <w:rsid w:val="001866D9"/>
    <w:rsid w:val="001D3E0D"/>
    <w:rsid w:val="002769BF"/>
    <w:rsid w:val="002D677F"/>
    <w:rsid w:val="00330A47"/>
    <w:rsid w:val="00366A21"/>
    <w:rsid w:val="004971A1"/>
    <w:rsid w:val="004F432B"/>
    <w:rsid w:val="0057768A"/>
    <w:rsid w:val="00761EC0"/>
    <w:rsid w:val="007674A4"/>
    <w:rsid w:val="008505D8"/>
    <w:rsid w:val="0085726E"/>
    <w:rsid w:val="00980FB0"/>
    <w:rsid w:val="00AA2089"/>
    <w:rsid w:val="00C0200C"/>
    <w:rsid w:val="00C9460F"/>
    <w:rsid w:val="00CA394E"/>
    <w:rsid w:val="00D64BDB"/>
    <w:rsid w:val="00EC1544"/>
    <w:rsid w:val="00F02041"/>
    <w:rsid w:val="00F022AC"/>
    <w:rsid w:val="00FB04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8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F02041"/>
    <w:rPr>
      <w:sz w:val="18"/>
      <w:szCs w:val="18"/>
    </w:rPr>
  </w:style>
  <w:style w:type="paragraph" w:styleId="Testocommento">
    <w:name w:val="annotation text"/>
    <w:basedOn w:val="Normale"/>
    <w:link w:val="TestocommentoCarattere"/>
    <w:uiPriority w:val="99"/>
    <w:semiHidden/>
    <w:unhideWhenUsed/>
    <w:rsid w:val="00F0204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F02041"/>
    <w:rPr>
      <w:sz w:val="24"/>
      <w:szCs w:val="24"/>
    </w:rPr>
  </w:style>
  <w:style w:type="paragraph" w:styleId="Soggettocommento">
    <w:name w:val="annotation subject"/>
    <w:basedOn w:val="Testocommento"/>
    <w:next w:val="Testocommento"/>
    <w:link w:val="SoggettocommentoCarattere"/>
    <w:uiPriority w:val="99"/>
    <w:semiHidden/>
    <w:unhideWhenUsed/>
    <w:rsid w:val="00F02041"/>
    <w:rPr>
      <w:b/>
      <w:bCs/>
      <w:sz w:val="20"/>
      <w:szCs w:val="20"/>
    </w:rPr>
  </w:style>
  <w:style w:type="character" w:customStyle="1" w:styleId="SoggettocommentoCarattere">
    <w:name w:val="Soggetto commento Carattere"/>
    <w:basedOn w:val="TestocommentoCarattere"/>
    <w:link w:val="Soggettocommento"/>
    <w:uiPriority w:val="99"/>
    <w:semiHidden/>
    <w:rsid w:val="00F02041"/>
    <w:rPr>
      <w:b/>
      <w:bCs/>
      <w:sz w:val="20"/>
      <w:szCs w:val="20"/>
    </w:rPr>
  </w:style>
  <w:style w:type="paragraph" w:styleId="Testofumetto">
    <w:name w:val="Balloon Text"/>
    <w:basedOn w:val="Normale"/>
    <w:link w:val="TestofumettoCarattere"/>
    <w:uiPriority w:val="99"/>
    <w:semiHidden/>
    <w:unhideWhenUsed/>
    <w:rsid w:val="00F02041"/>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0204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F02041"/>
    <w:rPr>
      <w:sz w:val="18"/>
      <w:szCs w:val="18"/>
    </w:rPr>
  </w:style>
  <w:style w:type="paragraph" w:styleId="Testocommento">
    <w:name w:val="annotation text"/>
    <w:basedOn w:val="Normale"/>
    <w:link w:val="TestocommentoCarattere"/>
    <w:uiPriority w:val="99"/>
    <w:semiHidden/>
    <w:unhideWhenUsed/>
    <w:rsid w:val="00F0204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F02041"/>
    <w:rPr>
      <w:sz w:val="24"/>
      <w:szCs w:val="24"/>
    </w:rPr>
  </w:style>
  <w:style w:type="paragraph" w:styleId="Soggettocommento">
    <w:name w:val="annotation subject"/>
    <w:basedOn w:val="Testocommento"/>
    <w:next w:val="Testocommento"/>
    <w:link w:val="SoggettocommentoCarattere"/>
    <w:uiPriority w:val="99"/>
    <w:semiHidden/>
    <w:unhideWhenUsed/>
    <w:rsid w:val="00F02041"/>
    <w:rPr>
      <w:b/>
      <w:bCs/>
      <w:sz w:val="20"/>
      <w:szCs w:val="20"/>
    </w:rPr>
  </w:style>
  <w:style w:type="character" w:customStyle="1" w:styleId="SoggettocommentoCarattere">
    <w:name w:val="Soggetto commento Carattere"/>
    <w:basedOn w:val="TestocommentoCarattere"/>
    <w:link w:val="Soggettocommento"/>
    <w:uiPriority w:val="99"/>
    <w:semiHidden/>
    <w:rsid w:val="00F02041"/>
    <w:rPr>
      <w:b/>
      <w:bCs/>
      <w:sz w:val="20"/>
      <w:szCs w:val="20"/>
    </w:rPr>
  </w:style>
  <w:style w:type="paragraph" w:styleId="Testofumetto">
    <w:name w:val="Balloon Text"/>
    <w:basedOn w:val="Normale"/>
    <w:link w:val="TestofumettoCarattere"/>
    <w:uiPriority w:val="99"/>
    <w:semiHidden/>
    <w:unhideWhenUsed/>
    <w:rsid w:val="00F02041"/>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020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6646">
      <w:bodyDiv w:val="1"/>
      <w:marLeft w:val="0"/>
      <w:marRight w:val="0"/>
      <w:marTop w:val="0"/>
      <w:marBottom w:val="0"/>
      <w:divBdr>
        <w:top w:val="none" w:sz="0" w:space="0" w:color="auto"/>
        <w:left w:val="none" w:sz="0" w:space="0" w:color="auto"/>
        <w:bottom w:val="none" w:sz="0" w:space="0" w:color="auto"/>
        <w:right w:val="none" w:sz="0" w:space="0" w:color="auto"/>
      </w:divBdr>
    </w:div>
    <w:div w:id="1503856217">
      <w:bodyDiv w:val="1"/>
      <w:marLeft w:val="0"/>
      <w:marRight w:val="0"/>
      <w:marTop w:val="0"/>
      <w:marBottom w:val="0"/>
      <w:divBdr>
        <w:top w:val="none" w:sz="0" w:space="0" w:color="auto"/>
        <w:left w:val="none" w:sz="0" w:space="0" w:color="auto"/>
        <w:bottom w:val="none" w:sz="0" w:space="0" w:color="auto"/>
        <w:right w:val="none" w:sz="0" w:space="0" w:color="auto"/>
      </w:divBdr>
    </w:div>
    <w:div w:id="1643778181">
      <w:bodyDiv w:val="1"/>
      <w:marLeft w:val="0"/>
      <w:marRight w:val="0"/>
      <w:marTop w:val="0"/>
      <w:marBottom w:val="0"/>
      <w:divBdr>
        <w:top w:val="none" w:sz="0" w:space="0" w:color="auto"/>
        <w:left w:val="none" w:sz="0" w:space="0" w:color="auto"/>
        <w:bottom w:val="none" w:sz="0" w:space="0" w:color="auto"/>
        <w:right w:val="none" w:sz="0" w:space="0" w:color="auto"/>
      </w:divBdr>
    </w:div>
    <w:div w:id="19593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Nicolamarino</dc:creator>
  <cp:lastModifiedBy>Claudia Nicolamarino</cp:lastModifiedBy>
  <cp:revision>16</cp:revision>
  <dcterms:created xsi:type="dcterms:W3CDTF">2018-02-07T09:51:00Z</dcterms:created>
  <dcterms:modified xsi:type="dcterms:W3CDTF">2018-07-20T07:43:00Z</dcterms:modified>
</cp:coreProperties>
</file>